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5F6225">
      <w:pPr>
        <w:rPr>
          <w:rFonts w:ascii="Times New Roman" w:hAnsi="Times New Roman" w:cs="Times New Roman"/>
          <w:b/>
          <w:bCs/>
          <w:sz w:val="28"/>
          <w:szCs w:val="28"/>
        </w:rPr>
      </w:pPr>
      <w:r>
        <w:rPr>
          <w:rFonts w:ascii="Times New Roman" w:hAnsi="Times New Roman" w:cs="Times New Roman"/>
          <w:b/>
          <w:bCs/>
          <w:sz w:val="28"/>
          <w:szCs w:val="28"/>
        </w:rPr>
        <w:t>Текст</w:t>
      </w:r>
      <w:r w:rsidR="00EA3451" w:rsidRPr="00EA3451">
        <w:rPr>
          <w:rFonts w:ascii="Times New Roman" w:hAnsi="Times New Roman" w:cs="Times New Roman"/>
          <w:b/>
          <w:bCs/>
          <w:sz w:val="28"/>
          <w:szCs w:val="28"/>
        </w:rPr>
        <w:t xml:space="preserve"> </w:t>
      </w:r>
      <w:r w:rsidR="00CD2E6C">
        <w:rPr>
          <w:rFonts w:ascii="Times New Roman" w:hAnsi="Times New Roman" w:cs="Times New Roman"/>
          <w:b/>
          <w:bCs/>
          <w:sz w:val="28"/>
          <w:szCs w:val="28"/>
        </w:rPr>
        <w:t>2</w:t>
      </w:r>
    </w:p>
    <w:p w:rsidR="005F6225" w:rsidRPr="005F6225" w:rsidRDefault="00551745" w:rsidP="005F6225">
      <w:pPr>
        <w:pStyle w:val="a3"/>
        <w:shd w:val="clear" w:color="auto" w:fill="FFFFFF"/>
        <w:spacing w:before="0" w:beforeAutospacing="0" w:after="0" w:afterAutospacing="0"/>
        <w:jc w:val="both"/>
        <w:rPr>
          <w:color w:val="000000"/>
          <w:sz w:val="28"/>
          <w:szCs w:val="28"/>
        </w:rPr>
      </w:pPr>
      <w:r w:rsidRPr="00551745">
        <w:rPr>
          <w:color w:val="000000"/>
          <w:sz w:val="28"/>
          <w:szCs w:val="28"/>
        </w:rPr>
        <w:t>Установите соответствие между текстами A–E и их темами, выбрав тему 1–6 из списка. Используйте каждую тему только один раз. В задании одна тема лишняя.</w:t>
      </w:r>
      <w:r w:rsidR="005F6225" w:rsidRPr="005F6225">
        <w:rPr>
          <w:color w:val="000000"/>
          <w:sz w:val="28"/>
          <w:szCs w:val="28"/>
        </w:rPr>
        <w:t> </w:t>
      </w:r>
    </w:p>
    <w:p w:rsidR="00551745" w:rsidRDefault="00551745" w:rsidP="00CD2E6C">
      <w:pPr>
        <w:pStyle w:val="leftmargin"/>
        <w:shd w:val="clear" w:color="auto" w:fill="FFFFFF"/>
        <w:spacing w:before="0" w:beforeAutospacing="0" w:after="0" w:afterAutospacing="0"/>
        <w:ind w:firstLine="375"/>
        <w:jc w:val="both"/>
        <w:rPr>
          <w:color w:val="000000"/>
          <w:sz w:val="28"/>
          <w:szCs w:val="28"/>
          <w:lang w:val="en-US"/>
        </w:rPr>
      </w:pPr>
    </w:p>
    <w:p w:rsid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bookmarkStart w:id="0" w:name="_GoBack"/>
      <w:bookmarkEnd w:id="0"/>
      <w:r w:rsidRPr="00CD2E6C">
        <w:rPr>
          <w:color w:val="000000"/>
          <w:sz w:val="28"/>
          <w:szCs w:val="28"/>
          <w:lang w:val="en-US"/>
        </w:rPr>
        <w:t>This text deals with …</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1. Soapy Plates</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2. Enjoyable Ads</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3. Where is the Fog?</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4. Main Tourist Attraction</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5. Traditional Measures</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6. Who Should Do It?</w:t>
      </w:r>
    </w:p>
    <w:p w:rsidR="00CD2E6C" w:rsidRPr="00CD2E6C" w:rsidRDefault="00CD2E6C" w:rsidP="00CD2E6C">
      <w:pPr>
        <w:pStyle w:val="a3"/>
        <w:shd w:val="clear" w:color="auto" w:fill="FFFFFF"/>
        <w:spacing w:before="0" w:beforeAutospacing="0" w:after="0" w:afterAutospacing="0"/>
        <w:jc w:val="both"/>
        <w:rPr>
          <w:color w:val="000000"/>
          <w:sz w:val="28"/>
          <w:szCs w:val="28"/>
          <w:lang w:val="en-US"/>
        </w:rPr>
      </w:pPr>
      <w:r w:rsidRPr="00CD2E6C">
        <w:rPr>
          <w:color w:val="000000"/>
          <w:sz w:val="28"/>
          <w:szCs w:val="28"/>
          <w:lang w:val="en-US"/>
        </w:rPr>
        <w:t> </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A. An Italian boy, who is in Britain for the first time, talked about the weather, “I can’t understand it. I’ve been here for over a week and I still haven’t seen any fog!”</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B. A Japanese student from Tokyo said, “I’ve been in Britain since April and have been living with a British family. I’ve noticed one big difference between British and Japanese families. British men do jobs like cooking, washing up and ironing. They’re jobs which I’ve never seen Japanese men do. They think it’s women’s work. But I don’t agree with it!”</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 xml:space="preserve">C. A German student at a language school in Oxford said, “I thought Britain was a modern European country — you’ve been in the EEC for years now. So why do you still use </w:t>
      </w:r>
      <w:proofErr w:type="spellStart"/>
      <w:proofErr w:type="gramStart"/>
      <w:r w:rsidRPr="00CD2E6C">
        <w:rPr>
          <w:color w:val="000000"/>
          <w:sz w:val="28"/>
          <w:szCs w:val="28"/>
          <w:lang w:val="en-US"/>
        </w:rPr>
        <w:t>miles,Or</w:t>
      </w:r>
      <w:proofErr w:type="spellEnd"/>
      <w:proofErr w:type="gramEnd"/>
      <w:r w:rsidRPr="00CD2E6C">
        <w:rPr>
          <w:color w:val="000000"/>
          <w:sz w:val="28"/>
          <w:szCs w:val="28"/>
          <w:lang w:val="en-US"/>
        </w:rPr>
        <w:t xml:space="preserve"> pints and pounds instead of </w:t>
      </w:r>
      <w:proofErr w:type="spellStart"/>
      <w:r w:rsidRPr="00CD2E6C">
        <w:rPr>
          <w:color w:val="000000"/>
          <w:sz w:val="28"/>
          <w:szCs w:val="28"/>
          <w:lang w:val="en-US"/>
        </w:rPr>
        <w:t>kilometres</w:t>
      </w:r>
      <w:proofErr w:type="spellEnd"/>
      <w:r w:rsidRPr="00CD2E6C">
        <w:rPr>
          <w:color w:val="000000"/>
          <w:sz w:val="28"/>
          <w:szCs w:val="28"/>
          <w:lang w:val="en-US"/>
        </w:rPr>
        <w:t xml:space="preserve">, </w:t>
      </w:r>
      <w:proofErr w:type="spellStart"/>
      <w:r w:rsidRPr="00CD2E6C">
        <w:rPr>
          <w:color w:val="000000"/>
          <w:sz w:val="28"/>
          <w:szCs w:val="28"/>
          <w:lang w:val="en-US"/>
        </w:rPr>
        <w:t>litres</w:t>
      </w:r>
      <w:proofErr w:type="spellEnd"/>
      <w:r w:rsidRPr="00CD2E6C">
        <w:rPr>
          <w:color w:val="000000"/>
          <w:sz w:val="28"/>
          <w:szCs w:val="28"/>
          <w:lang w:val="en-US"/>
        </w:rPr>
        <w:t xml:space="preserve"> and kilos? And why do you still drive on the wrong side of the road?”</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D. A Danish girl who works as an au pair in Liverpool said, “I came to Britain a month ago. I’ve noticed one very strange thing here. After British people have washed the dishes, they never rinse them. They just take them out of the dirty, soapy water and leave them to dry!”</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E. A Swedish girl said, “I’ve watched a lot of television since I arrived two weeks ago. British television’s brilliant! But the “</w:t>
      </w:r>
      <w:proofErr w:type="spellStart"/>
      <w:r w:rsidRPr="00CD2E6C">
        <w:rPr>
          <w:color w:val="000000"/>
          <w:sz w:val="28"/>
          <w:szCs w:val="28"/>
          <w:lang w:val="en-US"/>
        </w:rPr>
        <w:t>programmes</w:t>
      </w:r>
      <w:proofErr w:type="spellEnd"/>
      <w:r w:rsidRPr="00CD2E6C">
        <w:rPr>
          <w:color w:val="000000"/>
          <w:sz w:val="28"/>
          <w:szCs w:val="28"/>
          <w:lang w:val="en-US"/>
        </w:rPr>
        <w:t>” which I’ve enjoyed most are the advertisements. They’re very funny or very clever, or both. Back home in Sweden we don’t have any TV advertisements at all!”</w:t>
      </w:r>
    </w:p>
    <w:p w:rsidR="005F6225" w:rsidRPr="005F6225" w:rsidRDefault="005F6225" w:rsidP="005F6225">
      <w:pPr>
        <w:pStyle w:val="a3"/>
        <w:shd w:val="clear" w:color="auto" w:fill="FFFFFF"/>
        <w:spacing w:before="0" w:beforeAutospacing="0" w:after="0" w:afterAutospacing="0"/>
        <w:jc w:val="both"/>
        <w:rPr>
          <w:color w:val="000000"/>
          <w:sz w:val="28"/>
          <w:szCs w:val="28"/>
          <w:lang w:val="en-US"/>
        </w:rPr>
      </w:pPr>
      <w:r w:rsidRPr="005F6225">
        <w:rPr>
          <w:color w:val="000000"/>
          <w:sz w:val="28"/>
          <w:szCs w:val="28"/>
          <w:lang w:val="en-US"/>
        </w:rPr>
        <w:t> </w:t>
      </w:r>
    </w:p>
    <w:p w:rsidR="005F6225" w:rsidRPr="005F6225"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 в таблицу выбранные цифры под соответствующими буквами.</w:t>
      </w:r>
    </w:p>
    <w:p w:rsidR="00EA3451" w:rsidRPr="0026674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EA3451" w:rsidRPr="00CD2E6C" w:rsidRDefault="00EA3451">
      <w:pPr>
        <w:rPr>
          <w:rFonts w:ascii="Times New Roman" w:hAnsi="Times New Roman" w:cs="Times New Roman"/>
          <w:b/>
          <w:bCs/>
          <w:sz w:val="28"/>
          <w:szCs w:val="28"/>
          <w:lang w:val="en-US"/>
        </w:rPr>
      </w:pPr>
      <w:r>
        <w:rPr>
          <w:rFonts w:ascii="Times New Roman" w:hAnsi="Times New Roman" w:cs="Times New Roman"/>
          <w:b/>
          <w:bCs/>
          <w:sz w:val="28"/>
          <w:szCs w:val="28"/>
        </w:rPr>
        <w:lastRenderedPageBreak/>
        <w:t>Ответ</w:t>
      </w:r>
      <w:r w:rsidRPr="005F6225">
        <w:rPr>
          <w:rFonts w:ascii="Times New Roman" w:hAnsi="Times New Roman" w:cs="Times New Roman"/>
          <w:b/>
          <w:bCs/>
          <w:sz w:val="28"/>
          <w:szCs w:val="28"/>
          <w:lang w:val="en-US"/>
        </w:rPr>
        <w:t xml:space="preserve"> </w:t>
      </w:r>
      <w:r w:rsidR="005F6225">
        <w:rPr>
          <w:rFonts w:ascii="Times New Roman" w:hAnsi="Times New Roman" w:cs="Times New Roman"/>
          <w:b/>
          <w:bCs/>
          <w:sz w:val="28"/>
          <w:szCs w:val="28"/>
        </w:rPr>
        <w:t>Текст</w:t>
      </w:r>
      <w:r>
        <w:rPr>
          <w:rFonts w:ascii="Times New Roman" w:hAnsi="Times New Roman" w:cs="Times New Roman"/>
          <w:b/>
          <w:bCs/>
          <w:sz w:val="28"/>
          <w:szCs w:val="28"/>
          <w:lang w:val="en-US"/>
        </w:rPr>
        <w:t xml:space="preserve"> </w:t>
      </w:r>
      <w:r w:rsidR="00CD2E6C" w:rsidRPr="00CD2E6C">
        <w:rPr>
          <w:rFonts w:ascii="Times New Roman" w:hAnsi="Times New Roman" w:cs="Times New Roman"/>
          <w:b/>
          <w:bCs/>
          <w:sz w:val="28"/>
          <w:szCs w:val="28"/>
          <w:lang w:val="en-US"/>
        </w:rPr>
        <w:t>2</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A — 3: Where is the Fog? "I can’t understand it. I’ve been here for over a week and I still haven’t seen any fog!"</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B — 6: Who Should Do It? "They’re jobs which I’ve never seen Japanese men do. They think it’s women’s work. But I don’t agree!"</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 xml:space="preserve">C — 5: Traditional Measures "So why do you still use miles, or pints and pounds instead of </w:t>
      </w:r>
      <w:proofErr w:type="spellStart"/>
      <w:r w:rsidRPr="00CD2E6C">
        <w:rPr>
          <w:color w:val="000000"/>
          <w:sz w:val="28"/>
          <w:szCs w:val="28"/>
          <w:lang w:val="en-US"/>
        </w:rPr>
        <w:t>kilometres</w:t>
      </w:r>
      <w:proofErr w:type="spellEnd"/>
      <w:r w:rsidRPr="00CD2E6C">
        <w:rPr>
          <w:color w:val="000000"/>
          <w:sz w:val="28"/>
          <w:szCs w:val="28"/>
          <w:lang w:val="en-US"/>
        </w:rPr>
        <w:t xml:space="preserve">, </w:t>
      </w:r>
      <w:proofErr w:type="spellStart"/>
      <w:r w:rsidRPr="00CD2E6C">
        <w:rPr>
          <w:color w:val="000000"/>
          <w:sz w:val="28"/>
          <w:szCs w:val="28"/>
          <w:lang w:val="en-US"/>
        </w:rPr>
        <w:t>litres</w:t>
      </w:r>
      <w:proofErr w:type="spellEnd"/>
      <w:r w:rsidRPr="00CD2E6C">
        <w:rPr>
          <w:color w:val="000000"/>
          <w:sz w:val="28"/>
          <w:szCs w:val="28"/>
          <w:lang w:val="en-US"/>
        </w:rPr>
        <w:t xml:space="preserve"> and kilos?"</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D — 1: Soapy Plates "They just take them out of the dirty, soapy water and leave them to dry!"</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rPr>
      </w:pPr>
      <w:r w:rsidRPr="00CD2E6C">
        <w:rPr>
          <w:color w:val="000000"/>
          <w:sz w:val="28"/>
          <w:szCs w:val="28"/>
          <w:lang w:val="en-US"/>
        </w:rPr>
        <w:t>E. — 2: Enjoyable Ads "But the “</w:t>
      </w:r>
      <w:proofErr w:type="spellStart"/>
      <w:r w:rsidRPr="00CD2E6C">
        <w:rPr>
          <w:color w:val="000000"/>
          <w:sz w:val="28"/>
          <w:szCs w:val="28"/>
          <w:lang w:val="en-US"/>
        </w:rPr>
        <w:t>programmes</w:t>
      </w:r>
      <w:proofErr w:type="spellEnd"/>
      <w:r w:rsidRPr="00CD2E6C">
        <w:rPr>
          <w:color w:val="000000"/>
          <w:sz w:val="28"/>
          <w:szCs w:val="28"/>
          <w:lang w:val="en-US"/>
        </w:rPr>
        <w:t xml:space="preserve">” which I’ve enjoyed most are the advertisements. </w:t>
      </w:r>
      <w:proofErr w:type="spellStart"/>
      <w:r w:rsidRPr="00CD2E6C">
        <w:rPr>
          <w:color w:val="000000"/>
          <w:sz w:val="28"/>
          <w:szCs w:val="28"/>
        </w:rPr>
        <w:t>They’re</w:t>
      </w:r>
      <w:proofErr w:type="spellEnd"/>
      <w:r w:rsidRPr="00CD2E6C">
        <w:rPr>
          <w:color w:val="000000"/>
          <w:sz w:val="28"/>
          <w:szCs w:val="28"/>
        </w:rPr>
        <w:t xml:space="preserve"> </w:t>
      </w:r>
      <w:proofErr w:type="spellStart"/>
      <w:r w:rsidRPr="00CD2E6C">
        <w:rPr>
          <w:color w:val="000000"/>
          <w:sz w:val="28"/>
          <w:szCs w:val="28"/>
        </w:rPr>
        <w:t>very</w:t>
      </w:r>
      <w:proofErr w:type="spellEnd"/>
      <w:r w:rsidRPr="00CD2E6C">
        <w:rPr>
          <w:color w:val="000000"/>
          <w:sz w:val="28"/>
          <w:szCs w:val="28"/>
        </w:rPr>
        <w:t xml:space="preserve"> </w:t>
      </w:r>
      <w:proofErr w:type="spellStart"/>
      <w:r w:rsidRPr="00CD2E6C">
        <w:rPr>
          <w:color w:val="000000"/>
          <w:sz w:val="28"/>
          <w:szCs w:val="28"/>
        </w:rPr>
        <w:t>funny</w:t>
      </w:r>
      <w:proofErr w:type="spellEnd"/>
      <w:r w:rsidRPr="00CD2E6C">
        <w:rPr>
          <w:color w:val="000000"/>
          <w:sz w:val="28"/>
          <w:szCs w:val="28"/>
        </w:rPr>
        <w:t xml:space="preserve"> </w:t>
      </w:r>
      <w:proofErr w:type="spellStart"/>
      <w:r w:rsidRPr="00CD2E6C">
        <w:rPr>
          <w:color w:val="000000"/>
          <w:sz w:val="28"/>
          <w:szCs w:val="28"/>
        </w:rPr>
        <w:t>or</w:t>
      </w:r>
      <w:proofErr w:type="spellEnd"/>
      <w:r w:rsidRPr="00CD2E6C">
        <w:rPr>
          <w:color w:val="000000"/>
          <w:sz w:val="28"/>
          <w:szCs w:val="28"/>
        </w:rPr>
        <w:t xml:space="preserve"> </w:t>
      </w:r>
      <w:proofErr w:type="spellStart"/>
      <w:r w:rsidRPr="00CD2E6C">
        <w:rPr>
          <w:color w:val="000000"/>
          <w:sz w:val="28"/>
          <w:szCs w:val="28"/>
        </w:rPr>
        <w:t>very</w:t>
      </w:r>
      <w:proofErr w:type="spellEnd"/>
      <w:r w:rsidRPr="00CD2E6C">
        <w:rPr>
          <w:color w:val="000000"/>
          <w:sz w:val="28"/>
          <w:szCs w:val="28"/>
        </w:rPr>
        <w:t xml:space="preserve"> </w:t>
      </w:r>
      <w:proofErr w:type="spellStart"/>
      <w:r w:rsidRPr="00CD2E6C">
        <w:rPr>
          <w:color w:val="000000"/>
          <w:sz w:val="28"/>
          <w:szCs w:val="28"/>
        </w:rPr>
        <w:t>clever</w:t>
      </w:r>
      <w:proofErr w:type="spellEnd"/>
      <w:r w:rsidRPr="00CD2E6C">
        <w:rPr>
          <w:color w:val="000000"/>
          <w:sz w:val="28"/>
          <w:szCs w:val="28"/>
        </w:rPr>
        <w:t xml:space="preserve">, </w:t>
      </w:r>
      <w:proofErr w:type="spellStart"/>
      <w:r w:rsidRPr="00CD2E6C">
        <w:rPr>
          <w:color w:val="000000"/>
          <w:sz w:val="28"/>
          <w:szCs w:val="28"/>
        </w:rPr>
        <w:t>or</w:t>
      </w:r>
      <w:proofErr w:type="spellEnd"/>
      <w:r w:rsidRPr="00CD2E6C">
        <w:rPr>
          <w:color w:val="000000"/>
          <w:sz w:val="28"/>
          <w:szCs w:val="28"/>
        </w:rPr>
        <w:t xml:space="preserve"> </w:t>
      </w:r>
      <w:proofErr w:type="spellStart"/>
      <w:r w:rsidRPr="00CD2E6C">
        <w:rPr>
          <w:color w:val="000000"/>
          <w:sz w:val="28"/>
          <w:szCs w:val="28"/>
        </w:rPr>
        <w:t>both</w:t>
      </w:r>
      <w:proofErr w:type="spellEnd"/>
      <w:r w:rsidRPr="00CD2E6C">
        <w:rPr>
          <w:color w:val="000000"/>
          <w:sz w:val="28"/>
          <w:szCs w:val="28"/>
        </w:rPr>
        <w:t>."</w:t>
      </w:r>
    </w:p>
    <w:p w:rsidR="00CD2E6C" w:rsidRPr="00CD2E6C" w:rsidRDefault="00CD2E6C" w:rsidP="00CD2E6C">
      <w:pPr>
        <w:pStyle w:val="a3"/>
        <w:shd w:val="clear" w:color="auto" w:fill="FFFFFF"/>
        <w:spacing w:before="0" w:beforeAutospacing="0" w:after="0" w:afterAutospacing="0"/>
        <w:jc w:val="both"/>
        <w:rPr>
          <w:color w:val="000000"/>
          <w:sz w:val="28"/>
          <w:szCs w:val="28"/>
        </w:rPr>
      </w:pPr>
      <w:r w:rsidRPr="00CD2E6C">
        <w:rPr>
          <w:color w:val="000000"/>
          <w:sz w:val="28"/>
          <w:szCs w:val="28"/>
        </w:rPr>
        <w:t> </w:t>
      </w:r>
    </w:p>
    <w:p w:rsidR="00CD2E6C" w:rsidRPr="00CD2E6C" w:rsidRDefault="00CD2E6C" w:rsidP="00CD2E6C">
      <w:pPr>
        <w:pStyle w:val="a3"/>
        <w:shd w:val="clear" w:color="auto" w:fill="FFFFFF"/>
        <w:spacing w:before="0" w:beforeAutospacing="0" w:after="0" w:afterAutospacing="0"/>
        <w:jc w:val="both"/>
        <w:rPr>
          <w:color w:val="000000"/>
          <w:sz w:val="28"/>
          <w:szCs w:val="28"/>
        </w:rPr>
      </w:pPr>
      <w:r w:rsidRPr="00CD2E6C">
        <w:rPr>
          <w:color w:val="000000"/>
          <w:spacing w:val="30"/>
          <w:sz w:val="28"/>
          <w:szCs w:val="28"/>
        </w:rPr>
        <w:t>Ответ:</w:t>
      </w:r>
      <w:r w:rsidRPr="00CD2E6C">
        <w:rPr>
          <w:color w:val="000000"/>
          <w:sz w:val="28"/>
          <w:szCs w:val="28"/>
        </w:rPr>
        <w:t> 36512.</w:t>
      </w:r>
    </w:p>
    <w:p w:rsidR="00EA3451" w:rsidRPr="00CD2E6C" w:rsidRDefault="00EA3451" w:rsidP="005F6225">
      <w:pPr>
        <w:shd w:val="clear" w:color="auto" w:fill="FFFFFF"/>
        <w:spacing w:after="0" w:line="360" w:lineRule="auto"/>
        <w:rPr>
          <w:rFonts w:ascii="Times New Roman" w:hAnsi="Times New Roman" w:cs="Times New Roman"/>
          <w:sz w:val="28"/>
          <w:szCs w:val="28"/>
          <w:lang w:val="en-US"/>
        </w:rPr>
      </w:pPr>
    </w:p>
    <w:sectPr w:rsidR="00EA3451" w:rsidRPr="00CD2E6C"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551745"/>
    <w:rsid w:val="005F6225"/>
    <w:rsid w:val="008A0F57"/>
    <w:rsid w:val="00CD2E6C"/>
    <w:rsid w:val="00EA3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011A"/>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909199">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9817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2071</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2020-03-03T13:20:00Z</dcterms:created>
  <dcterms:modified xsi:type="dcterms:W3CDTF">2020-03-03T16:18:00Z</dcterms:modified>
</cp:coreProperties>
</file>