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B9" w:rsidRPr="004467FA" w:rsidRDefault="003170B9" w:rsidP="003170B9">
      <w:pPr>
        <w:jc w:val="center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lang w:bidi="ar-SA"/>
        </w:rPr>
      </w:pPr>
      <w:r w:rsidRPr="004467FA">
        <w:rPr>
          <w:rFonts w:ascii="Times New Roman" w:eastAsia="Times New Roman" w:hAnsi="Times New Roman" w:cs="Times New Roman"/>
          <w:b/>
          <w:bCs/>
          <w:color w:val="auto"/>
          <w:kern w:val="32"/>
          <w:lang w:bidi="ar-SA"/>
        </w:rPr>
        <w:t>Ямало-Ненецкий автономный округ</w:t>
      </w:r>
    </w:p>
    <w:p w:rsidR="003170B9" w:rsidRPr="004467FA" w:rsidRDefault="003170B9" w:rsidP="003170B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67FA">
        <w:rPr>
          <w:rFonts w:ascii="Times New Roman" w:eastAsia="Times New Roman" w:hAnsi="Times New Roman" w:cs="Times New Roman"/>
          <w:b/>
          <w:color w:val="auto"/>
          <w:lang w:bidi="ar-SA"/>
        </w:rPr>
        <w:t>Департамент образования Администрации города Ноябрьска</w:t>
      </w:r>
    </w:p>
    <w:p w:rsidR="003170B9" w:rsidRPr="004467FA" w:rsidRDefault="003170B9" w:rsidP="003170B9">
      <w:pPr>
        <w:widowControl/>
        <w:ind w:left="142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67FA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БЮДЖЕТНОЕ ОБЩЕОБРАЗОВАТЕЛЬНОЕ УЧРЕЖДЕНИЕ</w:t>
      </w:r>
    </w:p>
    <w:p w:rsidR="003170B9" w:rsidRPr="004467FA" w:rsidRDefault="003170B9" w:rsidP="003170B9">
      <w:pPr>
        <w:widowControl/>
        <w:ind w:left="142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67FA">
        <w:rPr>
          <w:rFonts w:ascii="Times New Roman" w:eastAsia="Times New Roman" w:hAnsi="Times New Roman" w:cs="Times New Roman"/>
          <w:b/>
          <w:color w:val="auto"/>
          <w:lang w:bidi="ar-SA"/>
        </w:rPr>
        <w:t>«СРЕДНЯЯ ОБЩЕОБРАЗОВАТЕЛЬНАЯ ШКОЛА № 9»</w:t>
      </w:r>
    </w:p>
    <w:p w:rsidR="003170B9" w:rsidRPr="004467FA" w:rsidRDefault="003170B9" w:rsidP="003170B9">
      <w:pPr>
        <w:widowControl/>
        <w:ind w:left="142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467FA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 ОБРАЗОВАНИЯ ГОРОД НОЯБРЬСК</w:t>
      </w:r>
    </w:p>
    <w:p w:rsidR="003170B9" w:rsidRPr="004467FA" w:rsidRDefault="003170B9" w:rsidP="003170B9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</w:p>
    <w:p w:rsidR="003170B9" w:rsidRPr="004467FA" w:rsidRDefault="003170B9" w:rsidP="003170B9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</w:p>
    <w:tbl>
      <w:tblPr>
        <w:tblW w:w="1022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261"/>
        <w:gridCol w:w="3402"/>
        <w:gridCol w:w="3557"/>
      </w:tblGrid>
      <w:tr w:rsidR="004158DC" w:rsidTr="004158DC">
        <w:trPr>
          <w:trHeight w:val="2503"/>
        </w:trPr>
        <w:tc>
          <w:tcPr>
            <w:tcW w:w="3261" w:type="dxa"/>
          </w:tcPr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Рассмотрено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 xml:space="preserve"> на заседании  </w:t>
            </w:r>
            <w:proofErr w:type="gramStart"/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методического</w:t>
            </w:r>
            <w:proofErr w:type="gramEnd"/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 xml:space="preserve"> 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совета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 xml:space="preserve">Протокол №5 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от «28»  мая  2020г.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Руководитель методического совета: ________/С.А. Коломиец/</w:t>
            </w:r>
          </w:p>
        </w:tc>
        <w:tc>
          <w:tcPr>
            <w:tcW w:w="3402" w:type="dxa"/>
          </w:tcPr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Согласовано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Заместитель директора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по УВР_______ /С.А. Коломиец/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от «31»  августа   2020г.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3557" w:type="dxa"/>
          </w:tcPr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Утверждено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Директор МБОУ СОШ №9 ___________/А.Ю. Мельников/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  <w:r w:rsidRPr="004158DC"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  <w:t>Приказ от «31» августа 2020г. №305-од</w:t>
            </w:r>
          </w:p>
          <w:p w:rsidR="004158DC" w:rsidRPr="004158DC" w:rsidRDefault="004158DC" w:rsidP="004158DC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</w:p>
        </w:tc>
      </w:tr>
    </w:tbl>
    <w:p w:rsidR="003170B9" w:rsidRPr="004467FA" w:rsidRDefault="003170B9" w:rsidP="003170B9">
      <w:pPr>
        <w:widowControl/>
        <w:tabs>
          <w:tab w:val="left" w:pos="5790"/>
        </w:tabs>
        <w:spacing w:line="360" w:lineRule="auto"/>
        <w:rPr>
          <w:rFonts w:ascii="Times New Roman" w:eastAsia="Calibri" w:hAnsi="Times New Roman" w:cs="Times New Roman"/>
          <w:bCs/>
          <w:color w:val="auto"/>
          <w:lang w:bidi="ar-SA"/>
        </w:rPr>
      </w:pPr>
    </w:p>
    <w:p w:rsidR="003170B9" w:rsidRPr="004467FA" w:rsidRDefault="003170B9" w:rsidP="003170B9">
      <w:pPr>
        <w:widowControl/>
        <w:tabs>
          <w:tab w:val="left" w:pos="5790"/>
        </w:tabs>
        <w:spacing w:line="360" w:lineRule="auto"/>
        <w:rPr>
          <w:rFonts w:ascii="Times New Roman" w:eastAsia="Calibri" w:hAnsi="Times New Roman" w:cs="Times New Roman"/>
          <w:bCs/>
          <w:color w:val="auto"/>
          <w:lang w:bidi="ar-SA"/>
        </w:rPr>
      </w:pPr>
    </w:p>
    <w:p w:rsidR="003170B9" w:rsidRPr="004467FA" w:rsidRDefault="003170B9" w:rsidP="003170B9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4467FA">
        <w:rPr>
          <w:rFonts w:ascii="Times New Roman" w:eastAsia="Calibri" w:hAnsi="Times New Roman" w:cs="Times New Roman"/>
          <w:b/>
          <w:bCs/>
          <w:color w:val="auto"/>
          <w:lang w:bidi="ar-SA"/>
        </w:rPr>
        <w:t xml:space="preserve">Рабочая программа </w:t>
      </w:r>
    </w:p>
    <w:p w:rsidR="003170B9" w:rsidRPr="004467FA" w:rsidRDefault="003170B9" w:rsidP="003170B9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4467FA">
        <w:rPr>
          <w:rFonts w:ascii="Times New Roman" w:eastAsia="Calibri" w:hAnsi="Times New Roman" w:cs="Times New Roman"/>
          <w:b/>
          <w:bCs/>
          <w:color w:val="auto"/>
          <w:lang w:bidi="ar-SA"/>
        </w:rPr>
        <w:t>внеурочной деятельности</w:t>
      </w:r>
    </w:p>
    <w:p w:rsidR="003170B9" w:rsidRPr="004467FA" w:rsidRDefault="003170B9" w:rsidP="003170B9">
      <w:pPr>
        <w:tabs>
          <w:tab w:val="right" w:leader="underscore" w:pos="8490"/>
        </w:tabs>
        <w:spacing w:line="274" w:lineRule="exact"/>
        <w:jc w:val="center"/>
        <w:rPr>
          <w:rStyle w:val="22"/>
          <w:rFonts w:eastAsia="Courier New"/>
          <w:b w:val="0"/>
          <w:bCs w:val="0"/>
          <w:sz w:val="24"/>
          <w:szCs w:val="24"/>
        </w:rPr>
      </w:pPr>
      <w:r w:rsidRPr="004467FA">
        <w:rPr>
          <w:rStyle w:val="22"/>
          <w:rFonts w:eastAsia="Courier New"/>
          <w:b w:val="0"/>
          <w:bCs w:val="0"/>
          <w:sz w:val="24"/>
          <w:szCs w:val="24"/>
        </w:rPr>
        <w:t xml:space="preserve">«Лингвистический клуб» </w:t>
      </w:r>
    </w:p>
    <w:p w:rsidR="003170B9" w:rsidRPr="004467FA" w:rsidRDefault="003170B9" w:rsidP="003170B9">
      <w:pPr>
        <w:tabs>
          <w:tab w:val="right" w:leader="underscore" w:pos="8490"/>
        </w:tabs>
        <w:spacing w:line="274" w:lineRule="exact"/>
        <w:jc w:val="center"/>
      </w:pPr>
      <w:r w:rsidRPr="004467FA">
        <w:rPr>
          <w:rStyle w:val="22"/>
          <w:rFonts w:eastAsia="Courier New"/>
          <w:b w:val="0"/>
          <w:bCs w:val="0"/>
          <w:sz w:val="24"/>
          <w:szCs w:val="24"/>
        </w:rPr>
        <w:t>интеллектуальное направление</w:t>
      </w:r>
    </w:p>
    <w:p w:rsidR="003170B9" w:rsidRPr="004467FA" w:rsidRDefault="003170B9" w:rsidP="003170B9">
      <w:pPr>
        <w:tabs>
          <w:tab w:val="left" w:leader="underscore" w:pos="7167"/>
        </w:tabs>
        <w:spacing w:line="274" w:lineRule="exact"/>
        <w:jc w:val="center"/>
      </w:pPr>
    </w:p>
    <w:p w:rsidR="003170B9" w:rsidRPr="004467FA" w:rsidRDefault="003170B9" w:rsidP="003170B9">
      <w:pPr>
        <w:tabs>
          <w:tab w:val="left" w:leader="underscore" w:pos="7167"/>
        </w:tabs>
        <w:spacing w:line="274" w:lineRule="exact"/>
        <w:jc w:val="center"/>
      </w:pPr>
      <w:r w:rsidRPr="004467FA">
        <w:rPr>
          <w:rStyle w:val="22"/>
          <w:rFonts w:eastAsia="Courier New"/>
          <w:b w:val="0"/>
          <w:bCs w:val="0"/>
          <w:sz w:val="24"/>
          <w:szCs w:val="24"/>
        </w:rPr>
        <w:t>для 5 класса</w:t>
      </w:r>
    </w:p>
    <w:p w:rsidR="003170B9" w:rsidRPr="004467FA" w:rsidRDefault="0068137F" w:rsidP="003170B9">
      <w:pPr>
        <w:pStyle w:val="4"/>
        <w:shd w:val="clear" w:color="auto" w:fill="auto"/>
        <w:spacing w:before="0" w:after="1655"/>
        <w:ind w:firstLine="0"/>
        <w:jc w:val="center"/>
        <w:rPr>
          <w:sz w:val="24"/>
          <w:szCs w:val="24"/>
        </w:rPr>
      </w:pPr>
      <w:r>
        <w:rPr>
          <w:rStyle w:val="1"/>
          <w:sz w:val="24"/>
          <w:szCs w:val="24"/>
        </w:rPr>
        <w:t>1</w:t>
      </w:r>
      <w:r w:rsidR="003170B9" w:rsidRPr="004467FA">
        <w:rPr>
          <w:rStyle w:val="1"/>
          <w:sz w:val="24"/>
          <w:szCs w:val="24"/>
        </w:rPr>
        <w:t xml:space="preserve"> час в неделю (всего 35 часов)</w:t>
      </w:r>
    </w:p>
    <w:p w:rsidR="003170B9" w:rsidRPr="004467FA" w:rsidRDefault="003170B9" w:rsidP="003170B9">
      <w:pPr>
        <w:widowControl/>
        <w:tabs>
          <w:tab w:val="left" w:pos="6300"/>
        </w:tabs>
        <w:spacing w:line="360" w:lineRule="auto"/>
        <w:rPr>
          <w:rFonts w:ascii="Times New Roman" w:eastAsia="Calibri" w:hAnsi="Times New Roman" w:cs="Times New Roman"/>
          <w:bCs/>
          <w:color w:val="auto"/>
          <w:lang w:bidi="ar-SA"/>
        </w:rPr>
      </w:pPr>
    </w:p>
    <w:p w:rsidR="003170B9" w:rsidRPr="004467FA" w:rsidRDefault="003170B9" w:rsidP="003170B9">
      <w:pPr>
        <w:widowControl/>
        <w:ind w:right="448"/>
        <w:jc w:val="right"/>
        <w:rPr>
          <w:rStyle w:val="1"/>
          <w:rFonts w:eastAsia="Courier New"/>
          <w:sz w:val="24"/>
          <w:szCs w:val="24"/>
        </w:rPr>
      </w:pPr>
      <w:r w:rsidRPr="004467FA">
        <w:rPr>
          <w:rFonts w:ascii="Times New Roman" w:eastAsia="Calibri" w:hAnsi="Times New Roman" w:cs="Times New Roman"/>
          <w:b/>
          <w:bCs/>
          <w:color w:val="auto"/>
          <w:lang w:bidi="ar-SA"/>
        </w:rPr>
        <w:t xml:space="preserve">                                                             </w:t>
      </w:r>
      <w:r w:rsidRPr="004467FA">
        <w:rPr>
          <w:rStyle w:val="a4"/>
          <w:rFonts w:eastAsia="Courier New"/>
          <w:sz w:val="24"/>
          <w:szCs w:val="24"/>
        </w:rPr>
        <w:t xml:space="preserve">Составитель: </w:t>
      </w:r>
      <w:r w:rsidRPr="004467FA">
        <w:rPr>
          <w:rStyle w:val="1"/>
          <w:rFonts w:eastAsia="Courier New"/>
          <w:sz w:val="24"/>
          <w:szCs w:val="24"/>
        </w:rPr>
        <w:t>учитель немецкого языка</w:t>
      </w:r>
    </w:p>
    <w:p w:rsidR="003170B9" w:rsidRPr="004467FA" w:rsidRDefault="003170B9" w:rsidP="003170B9">
      <w:pPr>
        <w:widowControl/>
        <w:ind w:right="448"/>
        <w:jc w:val="right"/>
        <w:rPr>
          <w:rStyle w:val="1"/>
          <w:rFonts w:eastAsia="Courier New"/>
          <w:sz w:val="24"/>
          <w:szCs w:val="24"/>
        </w:rPr>
      </w:pPr>
      <w:r w:rsidRPr="004467FA">
        <w:rPr>
          <w:rStyle w:val="1"/>
          <w:rFonts w:eastAsia="Courier New"/>
          <w:sz w:val="24"/>
          <w:szCs w:val="24"/>
        </w:rPr>
        <w:t>Соснина Ольга Леонидовна</w:t>
      </w:r>
    </w:p>
    <w:p w:rsidR="003170B9" w:rsidRPr="004467FA" w:rsidRDefault="003170B9" w:rsidP="003170B9">
      <w:pPr>
        <w:widowControl/>
        <w:ind w:right="448"/>
        <w:jc w:val="right"/>
        <w:rPr>
          <w:rFonts w:ascii="Times New Roman" w:eastAsia="Calibri" w:hAnsi="Times New Roman" w:cs="Times New Roman"/>
          <w:b/>
          <w:bCs/>
          <w:color w:val="auto"/>
          <w:lang w:bidi="ar-SA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spacing w:line="180" w:lineRule="exact"/>
        <w:rPr>
          <w:rStyle w:val="50"/>
          <w:rFonts w:eastAsia="Courier New"/>
          <w:b w:val="0"/>
          <w:bCs w:val="0"/>
          <w:sz w:val="24"/>
          <w:szCs w:val="24"/>
        </w:rPr>
      </w:pPr>
    </w:p>
    <w:p w:rsidR="003170B9" w:rsidRPr="004467FA" w:rsidRDefault="003170B9" w:rsidP="003170B9">
      <w:pPr>
        <w:widowControl/>
        <w:ind w:right="448"/>
        <w:jc w:val="center"/>
        <w:rPr>
          <w:rStyle w:val="50"/>
          <w:rFonts w:eastAsia="Courier New"/>
          <w:sz w:val="24"/>
          <w:szCs w:val="24"/>
        </w:rPr>
      </w:pPr>
      <w:r w:rsidRPr="004467FA">
        <w:rPr>
          <w:rStyle w:val="1"/>
          <w:rFonts w:eastAsia="Courier New"/>
          <w:sz w:val="24"/>
          <w:szCs w:val="24"/>
        </w:rPr>
        <w:t>20</w:t>
      </w:r>
      <w:r w:rsidR="0068137F">
        <w:rPr>
          <w:rStyle w:val="1"/>
          <w:rFonts w:eastAsia="Courier New"/>
          <w:sz w:val="24"/>
          <w:szCs w:val="24"/>
        </w:rPr>
        <w:t>20</w:t>
      </w:r>
      <w:r w:rsidRPr="004467FA">
        <w:rPr>
          <w:rStyle w:val="1"/>
          <w:rFonts w:eastAsia="Courier New"/>
          <w:sz w:val="24"/>
          <w:szCs w:val="24"/>
        </w:rPr>
        <w:t xml:space="preserve"> – 20</w:t>
      </w:r>
      <w:r w:rsidR="0068137F">
        <w:rPr>
          <w:rStyle w:val="1"/>
          <w:rFonts w:eastAsia="Courier New"/>
          <w:sz w:val="24"/>
          <w:szCs w:val="24"/>
        </w:rPr>
        <w:t>21</w:t>
      </w:r>
      <w:r w:rsidRPr="004467FA">
        <w:rPr>
          <w:rStyle w:val="1"/>
          <w:rFonts w:eastAsia="Courier New"/>
          <w:sz w:val="24"/>
          <w:szCs w:val="24"/>
        </w:rPr>
        <w:t xml:space="preserve">  </w:t>
      </w:r>
      <w:r w:rsidRPr="004467FA">
        <w:rPr>
          <w:rStyle w:val="50"/>
          <w:rFonts w:eastAsia="Courier New"/>
          <w:sz w:val="24"/>
          <w:szCs w:val="24"/>
        </w:rPr>
        <w:t>учебный год</w:t>
      </w:r>
    </w:p>
    <w:p w:rsidR="003170B9" w:rsidRPr="004467FA" w:rsidRDefault="003170B9" w:rsidP="003170B9">
      <w:pPr>
        <w:widowControl/>
        <w:ind w:right="448"/>
        <w:jc w:val="center"/>
        <w:rPr>
          <w:rStyle w:val="50"/>
          <w:rFonts w:eastAsia="Courier New"/>
          <w:sz w:val="24"/>
          <w:szCs w:val="24"/>
        </w:rPr>
      </w:pPr>
      <w:r w:rsidRPr="004467FA">
        <w:rPr>
          <w:rStyle w:val="50"/>
          <w:rFonts w:eastAsia="Courier New"/>
          <w:sz w:val="24"/>
          <w:szCs w:val="24"/>
        </w:rPr>
        <w:lastRenderedPageBreak/>
        <w:t>Пояснительная записка</w:t>
      </w:r>
    </w:p>
    <w:p w:rsidR="003170B9" w:rsidRPr="004467FA" w:rsidRDefault="003170B9" w:rsidP="00E17241">
      <w:pPr>
        <w:widowControl/>
        <w:ind w:right="448"/>
        <w:jc w:val="both"/>
        <w:rPr>
          <w:rFonts w:ascii="Times New Roman" w:hAnsi="Times New Roman" w:cs="Times New Roman"/>
        </w:rPr>
      </w:pPr>
    </w:p>
    <w:p w:rsidR="00E17241" w:rsidRPr="004467FA" w:rsidRDefault="00E17241" w:rsidP="00E17241">
      <w:pPr>
        <w:widowControl/>
        <w:ind w:left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467FA">
        <w:rPr>
          <w:rFonts w:ascii="Times New Roman" w:eastAsia="Times New Roman" w:hAnsi="Times New Roman" w:cs="Times New Roman"/>
          <w:color w:val="auto"/>
          <w:lang w:bidi="ar-SA"/>
        </w:rPr>
        <w:t xml:space="preserve">Рабочая программа по немецкому языку </w:t>
      </w:r>
      <w:r w:rsidRPr="004467FA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составлена</w:t>
      </w:r>
      <w:r w:rsidRPr="004467FA">
        <w:rPr>
          <w:rFonts w:ascii="Times New Roman" w:eastAsia="Times New Roman" w:hAnsi="Times New Roman" w:cs="Times New Roman"/>
          <w:color w:val="auto"/>
          <w:lang w:bidi="ar-SA"/>
        </w:rPr>
        <w:tab/>
        <w:t>на</w:t>
      </w:r>
      <w:r w:rsidRPr="004467FA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основе: </w:t>
      </w:r>
      <w:proofErr w:type="gramStart"/>
      <w:r w:rsidRPr="004467FA">
        <w:rPr>
          <w:rFonts w:ascii="Times New Roman" w:eastAsia="Times New Roman" w:hAnsi="Times New Roman" w:cs="Times New Roman"/>
          <w:color w:val="auto"/>
          <w:lang w:bidi="ar-SA"/>
        </w:rPr>
        <w:t>федерального</w:t>
      </w:r>
      <w:proofErr w:type="gramEnd"/>
    </w:p>
    <w:p w:rsidR="00656895" w:rsidRPr="00656895" w:rsidRDefault="00E17241" w:rsidP="0065689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467FA">
        <w:rPr>
          <w:rFonts w:ascii="Times New Roman" w:eastAsia="Times New Roman" w:hAnsi="Times New Roman" w:cs="Times New Roman"/>
          <w:color w:val="auto"/>
          <w:lang w:bidi="ar-SA"/>
        </w:rPr>
        <w:t xml:space="preserve">государственного образовательного стандарта основного общего образования и примерной </w:t>
      </w:r>
      <w:r w:rsidR="00656895" w:rsidRPr="00656895">
        <w:rPr>
          <w:rFonts w:ascii="Times New Roman" w:eastAsia="Times New Roman" w:hAnsi="Times New Roman" w:cs="Times New Roman"/>
          <w:color w:val="auto"/>
          <w:lang w:bidi="ar-SA"/>
        </w:rPr>
        <w:t>основн</w:t>
      </w:r>
      <w:r w:rsidR="00656895">
        <w:rPr>
          <w:rFonts w:ascii="Times New Roman" w:eastAsia="Times New Roman" w:hAnsi="Times New Roman" w:cs="Times New Roman"/>
          <w:color w:val="auto"/>
          <w:lang w:bidi="ar-SA"/>
        </w:rPr>
        <w:t>ой</w:t>
      </w:r>
      <w:r w:rsidR="00656895" w:rsidRPr="00656895">
        <w:rPr>
          <w:rFonts w:ascii="Times New Roman" w:eastAsia="Times New Roman" w:hAnsi="Times New Roman" w:cs="Times New Roman"/>
          <w:color w:val="auto"/>
          <w:lang w:bidi="ar-SA"/>
        </w:rPr>
        <w:t xml:space="preserve"> образовательн</w:t>
      </w:r>
      <w:r w:rsidR="00656895">
        <w:rPr>
          <w:rFonts w:ascii="Times New Roman" w:eastAsia="Times New Roman" w:hAnsi="Times New Roman" w:cs="Times New Roman"/>
          <w:color w:val="auto"/>
          <w:lang w:bidi="ar-SA"/>
        </w:rPr>
        <w:t>ой</w:t>
      </w:r>
      <w:r w:rsidR="00656895" w:rsidRPr="00656895">
        <w:rPr>
          <w:rFonts w:ascii="Times New Roman" w:eastAsia="Times New Roman" w:hAnsi="Times New Roman" w:cs="Times New Roman"/>
          <w:color w:val="auto"/>
          <w:lang w:bidi="ar-SA"/>
        </w:rPr>
        <w:t xml:space="preserve"> программ</w:t>
      </w:r>
      <w:r w:rsidR="00656895">
        <w:rPr>
          <w:rFonts w:ascii="Times New Roman" w:eastAsia="Times New Roman" w:hAnsi="Times New Roman" w:cs="Times New Roman"/>
          <w:color w:val="auto"/>
          <w:lang w:bidi="ar-SA"/>
        </w:rPr>
        <w:t>ы</w:t>
      </w:r>
      <w:r w:rsidR="00656895" w:rsidRPr="00656895">
        <w:rPr>
          <w:rFonts w:ascii="Times New Roman" w:eastAsia="Times New Roman" w:hAnsi="Times New Roman" w:cs="Times New Roman"/>
          <w:color w:val="auto"/>
          <w:lang w:bidi="ar-SA"/>
        </w:rPr>
        <w:t xml:space="preserve"> основного общего образования по </w:t>
      </w:r>
      <w:r w:rsidR="00656895">
        <w:rPr>
          <w:rFonts w:ascii="Times New Roman" w:eastAsia="Times New Roman" w:hAnsi="Times New Roman" w:cs="Times New Roman"/>
          <w:color w:val="auto"/>
          <w:lang w:bidi="ar-SA"/>
        </w:rPr>
        <w:t>немецкому языку</w:t>
      </w:r>
      <w:r w:rsidR="00656895" w:rsidRPr="00656895">
        <w:rPr>
          <w:rFonts w:ascii="Times New Roman" w:eastAsia="Times New Roman" w:hAnsi="Times New Roman" w:cs="Times New Roman"/>
          <w:color w:val="auto"/>
          <w:lang w:bidi="ar-SA"/>
        </w:rPr>
        <w:t xml:space="preserve">: </w:t>
      </w:r>
      <w:proofErr w:type="gramStart"/>
      <w:r w:rsidR="00656895" w:rsidRPr="00656895">
        <w:rPr>
          <w:rFonts w:ascii="Times New Roman" w:eastAsia="Times New Roman" w:hAnsi="Times New Roman" w:cs="Times New Roman"/>
          <w:color w:val="auto"/>
          <w:lang w:bidi="ar-SA"/>
        </w:rPr>
        <w:t>одобрена</w:t>
      </w:r>
      <w:proofErr w:type="gramEnd"/>
      <w:r w:rsidR="00656895" w:rsidRPr="00656895">
        <w:rPr>
          <w:rFonts w:ascii="Times New Roman" w:eastAsia="Times New Roman" w:hAnsi="Times New Roman" w:cs="Times New Roman"/>
          <w:color w:val="auto"/>
          <w:lang w:bidi="ar-SA"/>
        </w:rPr>
        <w:t xml:space="preserve"> решением федерального учебно-методического объединения по общему образованию (протокол от 8 апреля 2015 г. № 1/15).- 2015. </w:t>
      </w:r>
    </w:p>
    <w:p w:rsidR="009A5505" w:rsidRDefault="00656895" w:rsidP="0065689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5689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bookmarkStart w:id="0" w:name="_GoBack"/>
      <w:bookmarkEnd w:id="0"/>
      <w:r w:rsidR="00E17241" w:rsidRPr="004467FA">
        <w:rPr>
          <w:rFonts w:ascii="Times New Roman" w:hAnsi="Times New Roman" w:cs="Times New Roman"/>
        </w:rPr>
        <w:tab/>
      </w:r>
      <w:r w:rsidR="00E17241" w:rsidRPr="004467FA">
        <w:rPr>
          <w:rFonts w:ascii="Times New Roman" w:eastAsia="Times New Roman" w:hAnsi="Times New Roman" w:cs="Times New Roman"/>
          <w:color w:val="auto"/>
          <w:lang w:bidi="ar-SA"/>
        </w:rPr>
        <w:t xml:space="preserve">Рабочая программа ориентирована на использование учебно-методического комплекта: </w:t>
      </w:r>
    </w:p>
    <w:p w:rsidR="00E17241" w:rsidRPr="004467FA" w:rsidRDefault="009A5505" w:rsidP="00E17241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учебник «</w:t>
      </w:r>
      <w:r w:rsidRPr="009A5505">
        <w:rPr>
          <w:rFonts w:ascii="Times New Roman" w:eastAsia="Times New Roman" w:hAnsi="Times New Roman" w:cs="Times New Roman"/>
          <w:color w:val="auto"/>
          <w:lang w:bidi="ar-SA"/>
        </w:rPr>
        <w:t xml:space="preserve">Немецкий язык. Второй иностранный язык. 5 класс: учебник для </w:t>
      </w:r>
      <w:proofErr w:type="spellStart"/>
      <w:r w:rsidRPr="009A5505">
        <w:rPr>
          <w:rFonts w:ascii="Times New Roman" w:eastAsia="Times New Roman" w:hAnsi="Times New Roman" w:cs="Times New Roman"/>
          <w:color w:val="auto"/>
          <w:lang w:bidi="ar-SA"/>
        </w:rPr>
        <w:t>общеобразоват</w:t>
      </w:r>
      <w:proofErr w:type="spellEnd"/>
      <w:r w:rsidRPr="009A5505">
        <w:rPr>
          <w:rFonts w:ascii="Times New Roman" w:eastAsia="Times New Roman" w:hAnsi="Times New Roman" w:cs="Times New Roman"/>
          <w:color w:val="auto"/>
          <w:lang w:bidi="ar-SA"/>
        </w:rPr>
        <w:t>. организаций /</w:t>
      </w:r>
      <w:proofErr w:type="gramStart"/>
      <w:r w:rsidRPr="009A5505">
        <w:rPr>
          <w:rFonts w:ascii="Times New Roman" w:eastAsia="Times New Roman" w:hAnsi="Times New Roman" w:cs="Times New Roman"/>
          <w:color w:val="auto"/>
          <w:lang w:bidi="ar-SA"/>
        </w:rPr>
        <w:t xml:space="preserve">[ </w:t>
      </w:r>
      <w:proofErr w:type="gramEnd"/>
      <w:r w:rsidRPr="009A5505">
        <w:rPr>
          <w:rFonts w:ascii="Times New Roman" w:eastAsia="Times New Roman" w:hAnsi="Times New Roman" w:cs="Times New Roman"/>
          <w:color w:val="auto"/>
          <w:lang w:bidi="ar-SA"/>
        </w:rPr>
        <w:t xml:space="preserve">М.М. Аверин, </w:t>
      </w:r>
      <w:proofErr w:type="spellStart"/>
      <w:r w:rsidRPr="009A5505">
        <w:rPr>
          <w:rFonts w:ascii="Times New Roman" w:eastAsia="Times New Roman" w:hAnsi="Times New Roman" w:cs="Times New Roman"/>
          <w:color w:val="auto"/>
          <w:lang w:bidi="ar-SA"/>
        </w:rPr>
        <w:t>Ф.Джин</w:t>
      </w:r>
      <w:proofErr w:type="spellEnd"/>
      <w:r w:rsidRPr="009A5505">
        <w:rPr>
          <w:rFonts w:ascii="Times New Roman" w:eastAsia="Times New Roman" w:hAnsi="Times New Roman" w:cs="Times New Roman"/>
          <w:color w:val="auto"/>
          <w:lang w:bidi="ar-SA"/>
        </w:rPr>
        <w:t xml:space="preserve">, Л. </w:t>
      </w:r>
      <w:proofErr w:type="spellStart"/>
      <w:r w:rsidRPr="009A5505">
        <w:rPr>
          <w:rFonts w:ascii="Times New Roman" w:eastAsia="Times New Roman" w:hAnsi="Times New Roman" w:cs="Times New Roman"/>
          <w:color w:val="auto"/>
          <w:lang w:bidi="ar-SA"/>
        </w:rPr>
        <w:t>Рорман</w:t>
      </w:r>
      <w:proofErr w:type="spellEnd"/>
      <w:r w:rsidRPr="009A5505">
        <w:rPr>
          <w:rFonts w:ascii="Times New Roman" w:eastAsia="Times New Roman" w:hAnsi="Times New Roman" w:cs="Times New Roman"/>
          <w:color w:val="auto"/>
          <w:lang w:bidi="ar-SA"/>
        </w:rPr>
        <w:t xml:space="preserve"> и др.]. -5-е изд. М.: Просвещение, 2016.</w:t>
      </w:r>
    </w:p>
    <w:p w:rsidR="0044710C" w:rsidRPr="004467FA" w:rsidRDefault="0044710C" w:rsidP="0044710C">
      <w:pPr>
        <w:widowControl/>
        <w:tabs>
          <w:tab w:val="left" w:pos="14459"/>
          <w:tab w:val="left" w:pos="14570"/>
        </w:tabs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Результаты освоения курса внеурочной деятельности</w:t>
      </w:r>
    </w:p>
    <w:p w:rsidR="0044710C" w:rsidRPr="004467FA" w:rsidRDefault="0044710C" w:rsidP="0044710C">
      <w:pPr>
        <w:widowControl/>
        <w:tabs>
          <w:tab w:val="left" w:pos="14459"/>
          <w:tab w:val="left" w:pos="14570"/>
        </w:tabs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Личностные результаты: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 России;  осознание  своей  этнической  принадлежности,  знание  истории,  языка, культуры  своего  народа,  своего  края,  основ  культурного  наследия  народов  России  и человечества;  усвоение  гуманистических,  демократических  и  традиционных 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формирование  ответственного  отношения  к  учению,  готовности  и  </w:t>
      </w: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способности</w:t>
      </w:r>
      <w:proofErr w:type="gram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обучающихся  к  саморазвитию  и  самообразованию  на  основе  мотивации  к  обучению  и познанию,  осознанному  выбору  и  построению  дальнейшей  индивидуальной 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формирование целостного мировоззрения, соответствующего современному уровню развития  науки  и  общественной  практики,  учитывающего  социальное,  культурное, языковое, духовное многообразие современного мира;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формирование  осознанного,  уважительного  и  доброжелательного  отношения  к другому  человеку,  его  мнению,  мировоззрению,  культуре,  языку,  вере,  гражданской позиции, к истории, культуре, религии, традициям, языкам, ценностям народов России и народов  мира;  готовности  и  способности  вести  диалог  с  другими  людьми  и  достигать  в нём взаимопонимания;</w:t>
      </w:r>
      <w:proofErr w:type="gramEnd"/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освоение  социальных  норм,  правил  поведения,  ролей  и  форм  социальной  жизни  в группах и сообществах, включая взрослые и социальные сообщества; участие в школьном самоуправлении  и  общественной  жизни  в  пределах  возрастных  компетенций  с  учётом региональных, этнокультурных, социальных и экономических особенностей;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развитие морального сознания и компетентности в решении моральных проблем на основе  личностного  выбора,  формирование  нравственных  чувств  и нравственного поведения, осознанного и ответственного отношения к собственным поступкам;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формирование  коммуникативной  компетентности  в  общении  и  сотрудничестве  со сверстниками,  старшими  и  младшими  в  процессе  образовательной,  общественно полезной, учебно-исследовательской, творческой и других видов деятельности;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формирование  ценности  здорового  и  безопасного  образа  жизни;  усвоение  правил индивидуального  и  коллективного  безопасного  поведения  в  чрезвычайных  ситуациях, угрожающих жизни и здоровью людей, правил поведения на транспорте и на дорогах;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формирование основ экологической культуры на основе признания ценности жизни во  всех  её  проявлениях  и  необходимости  ответственного,  бережного  отношения  к окружающей среде;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осознание  значения  семьи  в  жизни  человека  и  общества,  принятие  ценности семейной жизни, уважительное и заботливое отношение к членам своей семьи;</w:t>
      </w:r>
    </w:p>
    <w:p w:rsidR="0044710C" w:rsidRPr="004467FA" w:rsidRDefault="0044710C" w:rsidP="0044710C">
      <w:pPr>
        <w:widowControl/>
        <w:numPr>
          <w:ilvl w:val="0"/>
          <w:numId w:val="7"/>
        </w:numPr>
        <w:tabs>
          <w:tab w:val="left" w:pos="709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4710C" w:rsidRDefault="0044710C" w:rsidP="0044710C">
      <w:pPr>
        <w:widowControl/>
        <w:tabs>
          <w:tab w:val="left" w:pos="14459"/>
          <w:tab w:val="left" w:pos="14570"/>
        </w:tabs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Метапредметные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результаты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</w:p>
    <w:p w:rsidR="00656895" w:rsidRDefault="009A5505" w:rsidP="0044710C">
      <w:pPr>
        <w:widowControl/>
        <w:tabs>
          <w:tab w:val="left" w:pos="14459"/>
          <w:tab w:val="left" w:pos="14570"/>
        </w:tabs>
        <w:spacing w:line="259" w:lineRule="auto"/>
        <w:jc w:val="both"/>
        <w:rPr>
          <w:rFonts w:ascii="Times New Roman" w:hAnsi="Times New Roman" w:cs="Times New Roman"/>
        </w:rPr>
      </w:pPr>
      <w:r w:rsidRPr="00656895">
        <w:rPr>
          <w:rFonts w:ascii="Times New Roman" w:hAnsi="Times New Roman" w:cs="Times New Roman"/>
          <w:i/>
        </w:rPr>
        <w:t>Регулятивные УУД:</w:t>
      </w:r>
      <w:r w:rsidRPr="00656895">
        <w:rPr>
          <w:rFonts w:ascii="Times New Roman" w:hAnsi="Times New Roman" w:cs="Times New Roman"/>
        </w:rPr>
        <w:t xml:space="preserve"> управление познавательной и учебной деятельностью посредством постановки целей, планирования, контроля, коррекции своих действий и оценки успешности усвоения учебного материала. Последовательный переход к самоуправлению и </w:t>
      </w:r>
      <w:proofErr w:type="spellStart"/>
      <w:r w:rsidRPr="00656895">
        <w:rPr>
          <w:rFonts w:ascii="Times New Roman" w:hAnsi="Times New Roman" w:cs="Times New Roman"/>
        </w:rPr>
        <w:t>саморегуляции</w:t>
      </w:r>
      <w:proofErr w:type="spellEnd"/>
      <w:r w:rsidRPr="00656895">
        <w:rPr>
          <w:rFonts w:ascii="Times New Roman" w:hAnsi="Times New Roman" w:cs="Times New Roman"/>
        </w:rPr>
        <w:t xml:space="preserve"> в учебной деятельности обеспечивает базу будущего профессионального образования и самосовершенствования. </w:t>
      </w:r>
    </w:p>
    <w:p w:rsidR="009A5505" w:rsidRPr="00656895" w:rsidRDefault="009A5505" w:rsidP="0044710C">
      <w:pPr>
        <w:widowControl/>
        <w:tabs>
          <w:tab w:val="left" w:pos="14459"/>
          <w:tab w:val="left" w:pos="14570"/>
        </w:tabs>
        <w:spacing w:line="259" w:lineRule="auto"/>
        <w:jc w:val="both"/>
        <w:rPr>
          <w:rFonts w:ascii="Times New Roman" w:hAnsi="Times New Roman" w:cs="Times New Roman"/>
        </w:rPr>
      </w:pPr>
      <w:r w:rsidRPr="00656895">
        <w:rPr>
          <w:rFonts w:ascii="Times New Roman" w:hAnsi="Times New Roman" w:cs="Times New Roman"/>
          <w:i/>
        </w:rPr>
        <w:t>Познавательные УУД:</w:t>
      </w:r>
      <w:r w:rsidRPr="00656895">
        <w:rPr>
          <w:rFonts w:ascii="Times New Roman" w:hAnsi="Times New Roman" w:cs="Times New Roman"/>
        </w:rPr>
        <w:t xml:space="preserve"> исследование, поиск и отбор необходимой информации, её структурирование, моделирование изучаемого содержания, логические действия и операции, способы решения задач. </w:t>
      </w:r>
    </w:p>
    <w:p w:rsidR="009A5505" w:rsidRPr="00656895" w:rsidRDefault="009A5505" w:rsidP="0044710C">
      <w:pPr>
        <w:widowControl/>
        <w:tabs>
          <w:tab w:val="left" w:pos="14459"/>
          <w:tab w:val="left" w:pos="14570"/>
        </w:tabs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56895">
        <w:rPr>
          <w:rFonts w:ascii="Times New Roman" w:hAnsi="Times New Roman" w:cs="Times New Roman"/>
          <w:i/>
        </w:rPr>
        <w:t>Коммуникативные УУД:</w:t>
      </w:r>
      <w:r w:rsidRPr="00656895">
        <w:rPr>
          <w:rFonts w:ascii="Times New Roman" w:hAnsi="Times New Roman" w:cs="Times New Roman"/>
        </w:rPr>
        <w:t xml:space="preserve"> умение слышать, слушать и понимать партнёра, планировать и согласованно выполнять совместную деятельность, распределять роли, взаимно контролировать действия друг друга, договариваться, вести дискуссию, правильно выражать свои мысли в речи, уважать в общении и сотрудничестве партнёра и самого себя.</w:t>
      </w:r>
    </w:p>
    <w:p w:rsidR="0044710C" w:rsidRDefault="0044710C" w:rsidP="0044710C">
      <w:pPr>
        <w:widowControl/>
        <w:tabs>
          <w:tab w:val="left" w:pos="14459"/>
          <w:tab w:val="left" w:pos="14570"/>
        </w:tabs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Предметные результаты:</w:t>
      </w:r>
    </w:p>
    <w:p w:rsidR="0044710C" w:rsidRPr="004467FA" w:rsidRDefault="004158DC" w:rsidP="004158DC">
      <w:pPr>
        <w:widowControl/>
        <w:tabs>
          <w:tab w:val="left" w:pos="14459"/>
          <w:tab w:val="left" w:pos="14570"/>
        </w:tabs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Первый уровень результатов - ф</w:t>
      </w:r>
      <w:r w:rsidR="0044710C"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ормирование дружелюбного и толерантного отношения к ценностям иных культур, оптимизма  и  выраженной  личностной  позиции  в  восприятии  мира,  в  развитии национального самосознания на основе знакомства с жизнью своих сверстников  в других странах,  с  образцами  зарубежной  литературы  разных  жанров,  с  учётом  достигнутого обучающимися уровня иноязычной компетентности; формирование  и  совершенствование  иноязычной  коммуникативной  компетенции; </w:t>
      </w:r>
      <w:proofErr w:type="gramEnd"/>
    </w:p>
    <w:p w:rsidR="0044710C" w:rsidRPr="004467FA" w:rsidRDefault="004158DC" w:rsidP="004158DC">
      <w:pPr>
        <w:widowControl/>
        <w:tabs>
          <w:tab w:val="left" w:pos="709"/>
          <w:tab w:val="left" w:pos="14570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158DC">
        <w:rPr>
          <w:rFonts w:ascii="Times New Roman" w:eastAsia="Calibri" w:hAnsi="Times New Roman" w:cs="Times New Roman"/>
          <w:b/>
          <w:color w:val="auto"/>
          <w:lang w:eastAsia="en-US" w:bidi="ar-SA"/>
        </w:rPr>
        <w:t>Второй уровень результатов -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44710C" w:rsidRPr="004467FA">
        <w:rPr>
          <w:rFonts w:ascii="Times New Roman" w:eastAsia="Calibri" w:hAnsi="Times New Roman" w:cs="Times New Roman"/>
          <w:color w:val="auto"/>
          <w:lang w:eastAsia="en-US" w:bidi="ar-SA"/>
        </w:rPr>
        <w:t>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44710C" w:rsidRPr="004467FA" w:rsidRDefault="004158DC" w:rsidP="004158DC">
      <w:pPr>
        <w:widowControl/>
        <w:tabs>
          <w:tab w:val="left" w:pos="709"/>
          <w:tab w:val="left" w:pos="14570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4158DC">
        <w:rPr>
          <w:rFonts w:ascii="Times New Roman" w:eastAsia="Calibri" w:hAnsi="Times New Roman" w:cs="Times New Roman"/>
          <w:b/>
          <w:color w:val="auto"/>
          <w:lang w:eastAsia="en-US" w:bidi="ar-SA"/>
        </w:rPr>
        <w:t>Третий уровень результатов -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44710C"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достижение </w:t>
      </w:r>
      <w:proofErr w:type="spellStart"/>
      <w:r w:rsidR="0044710C" w:rsidRPr="004467FA">
        <w:rPr>
          <w:rFonts w:ascii="Times New Roman" w:eastAsia="Calibri" w:hAnsi="Times New Roman" w:cs="Times New Roman"/>
          <w:color w:val="auto"/>
          <w:lang w:eastAsia="en-US" w:bidi="ar-SA"/>
        </w:rPr>
        <w:t>допорогового</w:t>
      </w:r>
      <w:proofErr w:type="spellEnd"/>
      <w:r w:rsidR="0044710C"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уровня иноязычной коммуникативной компетенции;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44710C" w:rsidRPr="004467FA">
        <w:rPr>
          <w:rFonts w:ascii="Times New Roman" w:eastAsia="Calibri" w:hAnsi="Times New Roman" w:cs="Times New Roman"/>
          <w:color w:val="auto"/>
          <w:lang w:eastAsia="en-US" w:bidi="ar-SA"/>
        </w:rPr>
        <w:t>создание  основы  для  формирования  интереса  к  совершенствованию  достигнутого уровня владения изучаемым иностранным языком, в том числе на основе самонаблюдения и  самооценки,  к  изучению  второго/третьего  иностранного  языка,  к  использованию иностранного  языка  как  средства  получения  информации,  позволяющей  расширять  свои знания в других предметных областях.</w:t>
      </w:r>
      <w:proofErr w:type="gramEnd"/>
    </w:p>
    <w:p w:rsidR="004158DC" w:rsidRDefault="004158DC" w:rsidP="000B4731">
      <w:pPr>
        <w:widowControl/>
        <w:tabs>
          <w:tab w:val="left" w:pos="567"/>
        </w:tabs>
        <w:spacing w:after="160"/>
        <w:ind w:left="72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4731" w:rsidRPr="004158DC" w:rsidRDefault="000B4731" w:rsidP="004158DC">
      <w:pPr>
        <w:pStyle w:val="a6"/>
        <w:numPr>
          <w:ilvl w:val="0"/>
          <w:numId w:val="27"/>
        </w:numPr>
        <w:tabs>
          <w:tab w:val="left" w:pos="567"/>
        </w:tabs>
        <w:rPr>
          <w:rFonts w:ascii="Times New Roman" w:hAnsi="Times New Roman"/>
          <w:b/>
        </w:rPr>
      </w:pPr>
      <w:r w:rsidRPr="004158DC">
        <w:rPr>
          <w:rFonts w:ascii="Times New Roman" w:hAnsi="Times New Roman"/>
          <w:b/>
        </w:rPr>
        <w:t>Содержание курса внеурочной деятельности</w:t>
      </w:r>
    </w:p>
    <w:p w:rsidR="000B4731" w:rsidRPr="004467FA" w:rsidRDefault="000B4731" w:rsidP="000B4731">
      <w:pPr>
        <w:widowControl/>
        <w:tabs>
          <w:tab w:val="left" w:pos="14459"/>
          <w:tab w:val="left" w:pos="1457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В курсе немецкого языка как второго иностранного  можно выделить следующие содержательные линии:</w:t>
      </w:r>
    </w:p>
    <w:p w:rsidR="000B4731" w:rsidRPr="004467FA" w:rsidRDefault="000B4731" w:rsidP="000B4731">
      <w:pPr>
        <w:widowControl/>
        <w:numPr>
          <w:ilvl w:val="0"/>
          <w:numId w:val="19"/>
        </w:numPr>
        <w:tabs>
          <w:tab w:val="left" w:pos="709"/>
          <w:tab w:val="left" w:pos="14570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коммуникативные  умения  в  основных  видах  речевой  деятельности:  </w:t>
      </w:r>
      <w:proofErr w:type="spell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аудировании</w:t>
      </w:r>
      <w:proofErr w:type="spell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, говорении, чтении и письме;</w:t>
      </w:r>
    </w:p>
    <w:p w:rsidR="000B4731" w:rsidRPr="004467FA" w:rsidRDefault="000B4731" w:rsidP="000B4731">
      <w:pPr>
        <w:widowControl/>
        <w:numPr>
          <w:ilvl w:val="0"/>
          <w:numId w:val="19"/>
        </w:numPr>
        <w:tabs>
          <w:tab w:val="left" w:pos="709"/>
          <w:tab w:val="left" w:pos="14570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языковые  навыки  пользования  лексическими,  грамматическими,  фонетическими  и орфографическими средствами языка;</w:t>
      </w:r>
    </w:p>
    <w:p w:rsidR="000B4731" w:rsidRPr="004467FA" w:rsidRDefault="000B4731" w:rsidP="000B4731">
      <w:pPr>
        <w:widowControl/>
        <w:numPr>
          <w:ilvl w:val="0"/>
          <w:numId w:val="19"/>
        </w:numPr>
        <w:tabs>
          <w:tab w:val="left" w:pos="709"/>
          <w:tab w:val="left" w:pos="14570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социокультурная осведомлённость и умения межкультурного общения;</w:t>
      </w:r>
    </w:p>
    <w:p w:rsidR="000B4731" w:rsidRPr="004467FA" w:rsidRDefault="000B4731" w:rsidP="000B4731">
      <w:pPr>
        <w:widowControl/>
        <w:numPr>
          <w:ilvl w:val="0"/>
          <w:numId w:val="19"/>
        </w:numPr>
        <w:tabs>
          <w:tab w:val="left" w:pos="709"/>
          <w:tab w:val="left" w:pos="14570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spell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общеучебные</w:t>
      </w:r>
      <w:proofErr w:type="spell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специальные учебные умения, универсальные учебные действия.</w:t>
      </w:r>
    </w:p>
    <w:p w:rsidR="000B4731" w:rsidRPr="004467FA" w:rsidRDefault="000B4731" w:rsidP="000B4731">
      <w:pPr>
        <w:widowControl/>
        <w:tabs>
          <w:tab w:val="left" w:pos="14459"/>
          <w:tab w:val="left" w:pos="1457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Главной содержательной линией является формирование и развитие коммуникативной компетенции  в  совокупности  с  речевой  и  языковой  компетенцией.  Уровень  развития коммуникативной  компетенции  выявляет  уровень  овладения  речевыми  навыками  и языковыми  средствами  второго  иностранного  языка  на  данном  этапе  обучения,  а  также уровень  развития  компенсаторных  навыков,  необходимых  при  овладении  вторым иностранным  языком.  В  свою  очередь,  развитие  коммуникативной  компетенции неразрывно  связано  с  социокультурной  осведомлённостью  учащихся.  Все  указанные содержательные  линии  находятся  в  тесной  взаимосвязи  и  единстве  учебного  предмета «Иностранный язык». </w:t>
      </w:r>
    </w:p>
    <w:p w:rsidR="00D60783" w:rsidRPr="004467FA" w:rsidRDefault="00D60783" w:rsidP="000B4731">
      <w:pPr>
        <w:widowControl/>
        <w:tabs>
          <w:tab w:val="left" w:pos="14459"/>
          <w:tab w:val="left" w:pos="1457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84B1C" w:rsidRPr="004467FA" w:rsidRDefault="00184B1C" w:rsidP="00184B1C">
      <w:pPr>
        <w:jc w:val="center"/>
        <w:rPr>
          <w:rFonts w:ascii="Times New Roman" w:hAnsi="Times New Roman" w:cs="Times New Roman"/>
          <w:b/>
        </w:rPr>
      </w:pPr>
      <w:r w:rsidRPr="004467FA">
        <w:rPr>
          <w:rFonts w:ascii="Times New Roman" w:hAnsi="Times New Roman" w:cs="Times New Roman"/>
          <w:b/>
        </w:rPr>
        <w:t>Содержание курса внеурочной деятельности</w:t>
      </w:r>
    </w:p>
    <w:p w:rsidR="00184B1C" w:rsidRPr="004467FA" w:rsidRDefault="00184B1C" w:rsidP="00184B1C">
      <w:pPr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817"/>
        <w:gridCol w:w="3827"/>
        <w:gridCol w:w="5103"/>
      </w:tblGrid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shd w:val="clear" w:color="auto" w:fill="FFFFFF"/>
              <w:spacing w:line="226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184B1C" w:rsidRPr="004467FA" w:rsidRDefault="00184B1C" w:rsidP="005631A0">
            <w:pPr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4467F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4467F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/>
                <w:bCs/>
              </w:rPr>
              <w:t>Содержание курса</w:t>
            </w:r>
          </w:p>
        </w:tc>
        <w:tc>
          <w:tcPr>
            <w:tcW w:w="5103" w:type="dxa"/>
          </w:tcPr>
          <w:p w:rsidR="00184B1C" w:rsidRPr="004467FA" w:rsidRDefault="00184B1C" w:rsidP="005631A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/>
                <w:bCs/>
              </w:rPr>
              <w:t>Формы  организации и виды деятельности учащихся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1.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val="de-DE" w:eastAsia="en-US" w:bidi="ar-SA"/>
              </w:rPr>
              <w:t>Kennenlernen.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 xml:space="preserve"> Знакомство</w:t>
            </w:r>
          </w:p>
        </w:tc>
        <w:tc>
          <w:tcPr>
            <w:tcW w:w="5103" w:type="dxa"/>
          </w:tcPr>
          <w:p w:rsidR="00184B1C" w:rsidRPr="004467FA" w:rsidRDefault="004158D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Индивидуальная, групповая, фронтальная, работа в парах. Уметь п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риветствовать людей.  Представляться и называть адрес проживания.  Заполнять анкету.  Произносить имя по буквам.  Говорить, что нравится. Вести этикетный диалог в ситуации бытового общения (приветствовать, прощаться, узнавать, как дела, знакомиться, расспрашивать о возрасте). Воспроизводить графически и каллиграфически корректно все буквы немецкого </w:t>
            </w:r>
            <w:proofErr w:type="gram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алфавита</w:t>
            </w:r>
            <w:proofErr w:type="gram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 и основные буквосочетания.  Различать на слух и адекватно произносить все звуки немецкого языка.  Соблюдать правильное ударение в словах и фразах, интонацию в целом.  Употреблять глаголы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heißen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wohnen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m</w:t>
            </w:r>
            <w:proofErr w:type="gram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ц</w:t>
            </w:r>
            <w:proofErr w:type="gram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gen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sein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 в утвердительных и вопросительных предложениях в первом, втором лице и вежливой форме.</w:t>
            </w:r>
          </w:p>
          <w:p w:rsidR="00184B1C" w:rsidRPr="004467FA" w:rsidRDefault="00184B1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 Читать и писать по образцу сообщения в чате. Читать и воспринимать на слух наименования достопримечательностей и формулы приветствия немецкоязычных стран.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2.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val="de-DE" w:eastAsia="en-US" w:bidi="ar-SA"/>
              </w:rPr>
              <w:t xml:space="preserve">Meine Klasse. 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Мой</w:t>
            </w:r>
            <w:r w:rsidRPr="004467FA">
              <w:rPr>
                <w:rFonts w:ascii="Times New Roman" w:eastAsia="Calibri" w:hAnsi="Times New Roman" w:cs="Times New Roman"/>
                <w:b/>
                <w:lang w:val="de-DE"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класс</w:t>
            </w:r>
          </w:p>
        </w:tc>
        <w:tc>
          <w:tcPr>
            <w:tcW w:w="5103" w:type="dxa"/>
          </w:tcPr>
          <w:p w:rsidR="00184B1C" w:rsidRPr="004467FA" w:rsidRDefault="004158D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Индивидуальная, групповая, фронтальная, работа в парах. Уметь в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ести диалог-расспрос (о том, какие школьные предметы нравятся, какие нет).  Рассказывать о своём друге.  Говорить, что нравится, а что нет.  Оперировать активной лексикой в процессе общения. 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в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оспроизводить наизусть тексты рифмовок.  Понимать на слух речь учителя, одноклассников и небольшие доступные тексты в аудиозаписи, построенные 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на изученном языковом материале: краткие диалоги, рифмовки, песни.  Вербально или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невербально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 реагировать на услышанное.  Понимать на слух и произносить цифры и группы цифр.  Называть телефонные номера. Произносить фамилии по буквам.</w:t>
            </w:r>
          </w:p>
          <w:p w:rsidR="00184B1C" w:rsidRPr="004467FA" w:rsidRDefault="00CB4A51" w:rsidP="00CB4A5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Уметь в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ыразительно читать вслух небольшие тексты, построенные на изученном языковом материале.  Писать небольшой рассказ о себе, своём друге с опорой на образец.  Соблюдать правильное ударение в словах и фразах, интонацию в целом.  Употреблять известные глаголы в правильной форме в утвердительных и вопросительных предложениях, определённые и неопределённые артикли в единственном числе, притяжательные местоимения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mein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dein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, числительные (количественные от 1 до 1000)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lastRenderedPageBreak/>
              <w:t>3.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val="de-DE" w:eastAsia="en-US" w:bidi="ar-SA"/>
              </w:rPr>
              <w:t>Tiere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. Животные</w:t>
            </w:r>
          </w:p>
        </w:tc>
        <w:tc>
          <w:tcPr>
            <w:tcW w:w="5103" w:type="dxa"/>
          </w:tcPr>
          <w:p w:rsidR="00184B1C" w:rsidRPr="004467FA" w:rsidRDefault="00184B1C" w:rsidP="00CB4A5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4158DC">
              <w:rPr>
                <w:rFonts w:ascii="Times New Roman" w:eastAsia="Times New Roman" w:hAnsi="Times New Roman" w:cs="Times New Roman"/>
                <w:bCs/>
              </w:rPr>
              <w:t xml:space="preserve">Индивидуальная, групповая, фронтальная, работа в парах.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в</w:t>
            </w:r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ести диалог-расспрос (о животных).  Рассказывать о своих животных.  Оперировать активной лексикой в процессе общения.  Описывать животных. Понимать на слух речь учителя, одноклассников и небольшие тексты в аудиозаписи, построенные на изученном языковом материале. 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в</w:t>
            </w:r>
            <w:r w:rsidRPr="004467FA">
              <w:rPr>
                <w:rFonts w:ascii="Times New Roman" w:eastAsia="Times New Roman" w:hAnsi="Times New Roman" w:cs="Times New Roman"/>
                <w:bCs/>
              </w:rPr>
              <w:t>ыразительно читать вслух небольшие тексты, построенные на изученном языковом материале.  Понимать текст о животных.  Писать с опорой на образец небольшой рассказ о себе, своих игрушках, о том, что учащиеся умеют делать.  Описывать животных.  Называть цвета.  Соблюдать правильное ударение в словах и фразах, интонацию в целом.  Проводить в классе интервью о любимых животных и делать сообщения на основе собранного материала. Употреблять существительные в винительном падеже и существительные во множественном числе, задавать вопросы без вопросительного слова.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4.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val="de-DE" w:eastAsia="en-US" w:bidi="ar-SA"/>
              </w:rPr>
              <w:t>Kleine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b/>
                <w:lang w:val="de-DE" w:eastAsia="en-US" w:bidi="ar-SA"/>
              </w:rPr>
              <w:t>Pause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. Маленькая перемена. Повторение</w:t>
            </w:r>
          </w:p>
        </w:tc>
        <w:tc>
          <w:tcPr>
            <w:tcW w:w="5103" w:type="dxa"/>
          </w:tcPr>
          <w:p w:rsidR="00184B1C" w:rsidRPr="004467FA" w:rsidRDefault="00184B1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4158DC">
              <w:rPr>
                <w:rFonts w:ascii="Times New Roman" w:eastAsia="Times New Roman" w:hAnsi="Times New Roman" w:cs="Times New Roman"/>
                <w:bCs/>
              </w:rPr>
              <w:t xml:space="preserve">Индивидуальная, групповая,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коллективная</w:t>
            </w:r>
            <w:r w:rsidR="004158DC">
              <w:rPr>
                <w:rFonts w:ascii="Times New Roman" w:eastAsia="Times New Roman" w:hAnsi="Times New Roman" w:cs="Times New Roman"/>
                <w:bCs/>
              </w:rPr>
              <w:t xml:space="preserve">, работа в парах.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д</w:t>
            </w:r>
            <w:r w:rsidRPr="004467FA">
              <w:rPr>
                <w:rFonts w:ascii="Times New Roman" w:eastAsia="Times New Roman" w:hAnsi="Times New Roman" w:cs="Times New Roman"/>
                <w:bCs/>
              </w:rPr>
              <w:t>елать учебные плакаты. Составлять диалоги, оперировать активной лексикой в процессе общения.</w:t>
            </w:r>
          </w:p>
          <w:p w:rsidR="00184B1C" w:rsidRPr="004467FA" w:rsidRDefault="00CB4A51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Уметь ч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итать и воспроизводить наизусть стихотворение.  </w:t>
            </w:r>
          </w:p>
          <w:p w:rsidR="00184B1C" w:rsidRPr="004467FA" w:rsidRDefault="00184B1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Играть в грамматические игры.  </w:t>
            </w:r>
          </w:p>
          <w:p w:rsidR="00184B1C" w:rsidRPr="004467FA" w:rsidRDefault="00184B1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Произносить слова и предложения, эмоционально окрашивая свою речь.  Воспринимать на слух тексты аудиозаписей, вербально или </w:t>
            </w:r>
            <w:proofErr w:type="spellStart"/>
            <w:r w:rsidRPr="004467FA">
              <w:rPr>
                <w:rFonts w:ascii="Times New Roman" w:eastAsia="Times New Roman" w:hAnsi="Times New Roman" w:cs="Times New Roman"/>
                <w:bCs/>
              </w:rPr>
              <w:t>невербально</w:t>
            </w:r>
            <w:proofErr w:type="spellEnd"/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 реагировать на </w:t>
            </w:r>
            <w:proofErr w:type="gramStart"/>
            <w:r w:rsidRPr="004467FA">
              <w:rPr>
                <w:rFonts w:ascii="Times New Roman" w:eastAsia="Times New Roman" w:hAnsi="Times New Roman" w:cs="Times New Roman"/>
                <w:bCs/>
              </w:rPr>
              <w:t>услышанное</w:t>
            </w:r>
            <w:proofErr w:type="gramEnd"/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. Создавать страноведческий </w:t>
            </w:r>
            <w:r w:rsidRPr="004467FA">
              <w:rPr>
                <w:rFonts w:ascii="Times New Roman" w:eastAsia="Times New Roman" w:hAnsi="Times New Roman" w:cs="Times New Roman"/>
                <w:bCs/>
              </w:rPr>
              <w:lastRenderedPageBreak/>
              <w:t>проект.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lastRenderedPageBreak/>
              <w:t>5.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proofErr w:type="spellStart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Meine</w:t>
            </w:r>
            <w:proofErr w:type="spellEnd"/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 xml:space="preserve"> </w:t>
            </w:r>
            <w:proofErr w:type="spellStart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Schultag</w:t>
            </w:r>
            <w:proofErr w:type="spellEnd"/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. Мой день в школе</w:t>
            </w:r>
          </w:p>
        </w:tc>
        <w:tc>
          <w:tcPr>
            <w:tcW w:w="5103" w:type="dxa"/>
          </w:tcPr>
          <w:p w:rsidR="00184B1C" w:rsidRPr="004467FA" w:rsidRDefault="004158D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Индивидуальная, групповая, фронтальная, работа в парах.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н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азывать время и дни недели.  Рассказывать о своём школьном расписании с указанием названий учебных предметов и времени.  Оперировать активной лексикой в процессе общения. Писать о себе электронное письмо по образцу.</w:t>
            </w:r>
          </w:p>
          <w:p w:rsidR="00184B1C" w:rsidRPr="004467FA" w:rsidRDefault="00CB4A51" w:rsidP="00CB4A5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Уметь ч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итать, понимать и составлять своё расписание уроков с указанием дней недели и времени.  Понимать на слух речь учителя, одноклассников и небольшие доступные тексты аудиозаписей, построенные на изученном языковом материале, находить запрашиваемую информацию.  Вербально или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невербально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 реагировать на услышанное.  Соблюдать правильное ударение в словах и фразах, интонацию в целом.  Воспринимать на слух и выразительно читать стихотворение.  Составлять предложения с указанием времени, соблюдая правильный порядок слов и используя временные предлоги.  Рассказывать о своём распорядке дня. Читать и воспринимать на слух страноведческую информацию о школе в немецкоязычных странах.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6.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</w:pPr>
            <w:proofErr w:type="spellStart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Hobbys</w:t>
            </w:r>
            <w:proofErr w:type="spellEnd"/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. Хобби</w:t>
            </w:r>
          </w:p>
        </w:tc>
        <w:tc>
          <w:tcPr>
            <w:tcW w:w="5103" w:type="dxa"/>
          </w:tcPr>
          <w:p w:rsidR="00184B1C" w:rsidRPr="004467FA" w:rsidRDefault="004158DC" w:rsidP="00CB4A5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Индивидуальная, групповая, фронтальная, работа в парах.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в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ести диалоги о своём хобби, о том, что учащиеся умеют и не умеют делать. Рассказывать о своём хобби, оперировать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а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ктивной лексикой в процессе общения.  Говорить, что учащиеся умеют, а что нет.  Договариваться о встрече.  Спрашивать разрешения, используя модальные глаголы.  Понимать на слух речь учителя, высказывания одноклассников.  Читать предложения с правильным фразовым и логическим ударением.  Соблюдать правильное ударение в словах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 xml:space="preserve"> и фразах, интонацию в целом.  Уметь ч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итать и анализировать статистическую информацию. Употреблять глаголы с отделяемыми приставками, соблюдая рамочную конструкцию.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7.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TimesNewRomanPS-BoldMT" w:hAnsi="Times New Roman" w:cs="Times New Roman"/>
                <w:b/>
                <w:bCs/>
                <w:lang w:val="en-US" w:eastAsia="en-US" w:bidi="ar-SA"/>
              </w:rPr>
            </w:pPr>
            <w:proofErr w:type="spellStart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Meine</w:t>
            </w:r>
            <w:proofErr w:type="spellEnd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 xml:space="preserve"> </w:t>
            </w:r>
            <w:proofErr w:type="spellStart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Familie</w:t>
            </w:r>
            <w:proofErr w:type="spellEnd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 xml:space="preserve">. 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Моя</w:t>
            </w:r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семья</w:t>
            </w:r>
          </w:p>
        </w:tc>
        <w:tc>
          <w:tcPr>
            <w:tcW w:w="5103" w:type="dxa"/>
          </w:tcPr>
          <w:p w:rsidR="00184B1C" w:rsidRPr="004467FA" w:rsidRDefault="004158D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Индивидуальная, групповая, фронтальная, работа в парах.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р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ассказывать о своей семье, </w:t>
            </w:r>
            <w:proofErr w:type="gram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используя</w:t>
            </w:r>
            <w:proofErr w:type="gram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 в том числе и названия профессий. Описывать иллюстрации.</w:t>
            </w:r>
            <w:r w:rsidR="00184B1C" w:rsidRPr="004467FA">
              <w:rPr>
                <w:rFonts w:ascii="Times New Roman" w:hAnsi="Times New Roman" w:cs="Times New Roman"/>
              </w:rPr>
              <w:t xml:space="preserve"> 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Вести диалоги о семье, составлять мини-диалоги по образцу.  Читать и понимать небольшие тексты, построенные на изученном языковом материале.  Употреблять притяжательные 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местоимения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sein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ihr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unser</w:t>
            </w:r>
            <w:proofErr w:type="spellEnd"/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.  </w:t>
            </w:r>
          </w:p>
          <w:p w:rsidR="00184B1C" w:rsidRPr="004467FA" w:rsidRDefault="00CB4A51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Уметь чи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тать предложения с правильным фразовым и логическим ударением.  </w:t>
            </w:r>
          </w:p>
          <w:p w:rsidR="00184B1C" w:rsidRPr="004467FA" w:rsidRDefault="00184B1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Понимать на слух речь учителя, одноклассников и небольшие доступные тексты в аудиозаписи, построенные на изученном языковом материале.  </w:t>
            </w:r>
          </w:p>
          <w:p w:rsidR="00184B1C" w:rsidRPr="004467FA" w:rsidRDefault="00184B1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Cs/>
              </w:rPr>
              <w:t xml:space="preserve">Читать и анализировать статистическую информацию.  </w:t>
            </w:r>
          </w:p>
          <w:p w:rsidR="00184B1C" w:rsidRPr="004467FA" w:rsidRDefault="00184B1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Cs/>
              </w:rPr>
              <w:t>Читать и воспринимать на слух страноведческую информацию о семьях в Германии.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lastRenderedPageBreak/>
              <w:t>8.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widowControl/>
              <w:jc w:val="both"/>
              <w:rPr>
                <w:rFonts w:ascii="Times New Roman" w:eastAsia="TimesNewRomanPS-BoldMT" w:hAnsi="Times New Roman" w:cs="Times New Roman"/>
                <w:b/>
                <w:bCs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Was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 xml:space="preserve"> </w:t>
            </w:r>
            <w:proofErr w:type="spellStart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kostet</w:t>
            </w:r>
            <w:proofErr w:type="spellEnd"/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das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? Сколько это стоит</w:t>
            </w:r>
          </w:p>
        </w:tc>
        <w:tc>
          <w:tcPr>
            <w:tcW w:w="5103" w:type="dxa"/>
          </w:tcPr>
          <w:p w:rsidR="00184B1C" w:rsidRPr="004467FA" w:rsidRDefault="004158DC" w:rsidP="00CB4A5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Индивидуальная, групповая, фронтальная, работа в парах.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в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ести диалоги на основе изученного языкового материала (называть цену, спрашивать, сколько стоит, говорить, что нравится, что нет, что бы учащиеся хотели купить, о карманных деньгах). Знакомиться с немецкой традицией составления пожеланий подарков ко дню рождения и писать аналогичные пожелания.</w:t>
            </w:r>
            <w:r w:rsidR="00184B1C" w:rsidRPr="004467FA">
              <w:rPr>
                <w:rFonts w:ascii="Times New Roman" w:hAnsi="Times New Roman" w:cs="Times New Roman"/>
              </w:rPr>
              <w:t xml:space="preserve"> 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 xml:space="preserve">Обсуждать подарки друзьям ко дню рождения, учитывая их стоимость и пожелания друзей.  Читать тексты и находить запрашиваемую информацию.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ч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итать тексты с полным пониманием, используя словарь.</w:t>
            </w:r>
          </w:p>
        </w:tc>
      </w:tr>
      <w:tr w:rsidR="00184B1C" w:rsidRPr="004467FA" w:rsidTr="005631A0">
        <w:tc>
          <w:tcPr>
            <w:tcW w:w="817" w:type="dxa"/>
          </w:tcPr>
          <w:p w:rsidR="00184B1C" w:rsidRPr="004467FA" w:rsidRDefault="00184B1C" w:rsidP="005631A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67FA">
              <w:rPr>
                <w:rFonts w:ascii="Times New Roman" w:eastAsia="Times New Roman" w:hAnsi="Times New Roman" w:cs="Times New Roman"/>
                <w:b/>
                <w:bCs/>
              </w:rPr>
              <w:t>9.</w:t>
            </w:r>
          </w:p>
        </w:tc>
        <w:tc>
          <w:tcPr>
            <w:tcW w:w="3827" w:type="dxa"/>
          </w:tcPr>
          <w:p w:rsidR="00184B1C" w:rsidRPr="004467FA" w:rsidRDefault="00184B1C" w:rsidP="005631A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Gro</w:t>
            </w:r>
            <w:proofErr w:type="spellEnd"/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ß</w:t>
            </w:r>
            <w:proofErr w:type="spellStart"/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e</w:t>
            </w:r>
            <w:proofErr w:type="spellEnd"/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b/>
                <w:lang w:val="en-US" w:eastAsia="en-US" w:bidi="ar-SA"/>
              </w:rPr>
              <w:t>Pause</w:t>
            </w:r>
            <w:r w:rsidRPr="004467FA">
              <w:rPr>
                <w:rFonts w:ascii="Times New Roman" w:eastAsia="Calibri" w:hAnsi="Times New Roman" w:cs="Times New Roman"/>
                <w:b/>
                <w:lang w:eastAsia="en-US" w:bidi="ar-SA"/>
              </w:rPr>
              <w:t>. Большая перемена. Повторение.</w:t>
            </w:r>
          </w:p>
        </w:tc>
        <w:tc>
          <w:tcPr>
            <w:tcW w:w="5103" w:type="dxa"/>
          </w:tcPr>
          <w:p w:rsidR="00184B1C" w:rsidRPr="004467FA" w:rsidRDefault="004158DC" w:rsidP="005631A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Индивидуальная, групповая, фронтальная, работа в парах. </w:t>
            </w:r>
            <w:r w:rsidR="00CB4A51">
              <w:rPr>
                <w:rFonts w:ascii="Times New Roman" w:eastAsia="Times New Roman" w:hAnsi="Times New Roman" w:cs="Times New Roman"/>
                <w:bCs/>
              </w:rPr>
              <w:t>Уметь ч</w:t>
            </w:r>
            <w:r w:rsidR="00184B1C" w:rsidRPr="004467FA">
              <w:rPr>
                <w:rFonts w:ascii="Times New Roman" w:eastAsia="Times New Roman" w:hAnsi="Times New Roman" w:cs="Times New Roman"/>
                <w:bCs/>
              </w:rPr>
              <w:t>итать, воспринимать на слух, понимать комикс и разыгрывать похожие ситуации.  Быстро произносить слова и предложения.  Применять знания грамматики в игре. Читать открытку с места отдыха и писать подобные открытки.</w:t>
            </w:r>
          </w:p>
        </w:tc>
      </w:tr>
    </w:tbl>
    <w:p w:rsidR="00184B1C" w:rsidRPr="004467FA" w:rsidRDefault="00184B1C" w:rsidP="00184B1C">
      <w:pPr>
        <w:rPr>
          <w:rFonts w:ascii="Times New Roman" w:hAnsi="Times New Roman" w:cs="Times New Roman"/>
        </w:rPr>
      </w:pPr>
    </w:p>
    <w:p w:rsidR="00184B1C" w:rsidRPr="004467FA" w:rsidRDefault="00184B1C" w:rsidP="000B4731">
      <w:pPr>
        <w:widowControl/>
        <w:tabs>
          <w:tab w:val="left" w:pos="14459"/>
          <w:tab w:val="left" w:pos="1457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60783" w:rsidRPr="004467FA" w:rsidRDefault="00D60783" w:rsidP="00D60783">
      <w:pPr>
        <w:shd w:val="clear" w:color="auto" w:fill="FFFFFF"/>
        <w:autoSpaceDE w:val="0"/>
        <w:autoSpaceDN w:val="0"/>
        <w:adjustRightInd w:val="0"/>
        <w:spacing w:line="300" w:lineRule="exact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Тематическое планирование </w:t>
      </w:r>
    </w:p>
    <w:p w:rsidR="00D60783" w:rsidRPr="004467FA" w:rsidRDefault="00D60783" w:rsidP="00D60783">
      <w:pPr>
        <w:shd w:val="clear" w:color="auto" w:fill="FFFFFF"/>
        <w:autoSpaceDE w:val="0"/>
        <w:autoSpaceDN w:val="0"/>
        <w:adjustRightInd w:val="0"/>
        <w:spacing w:line="300" w:lineRule="exact"/>
        <w:jc w:val="center"/>
        <w:rPr>
          <w:rFonts w:ascii="Times New Roman" w:eastAsia="Calibri" w:hAnsi="Times New Roman" w:cs="Times New Roman"/>
          <w:b/>
          <w:color w:val="403152"/>
          <w:lang w:eastAsia="en-US" w:bidi="ar-SA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55"/>
        <w:gridCol w:w="4961"/>
      </w:tblGrid>
      <w:tr w:rsidR="00D60783" w:rsidRPr="004467FA" w:rsidTr="00CB4A51">
        <w:tc>
          <w:tcPr>
            <w:tcW w:w="540" w:type="dxa"/>
            <w:vMerge w:val="restart"/>
            <w:shd w:val="clear" w:color="auto" w:fill="auto"/>
          </w:tcPr>
          <w:p w:rsidR="00D60783" w:rsidRPr="004467FA" w:rsidRDefault="00D60783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proofErr w:type="gramStart"/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</w:t>
            </w:r>
            <w:proofErr w:type="gramEnd"/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/п</w:t>
            </w:r>
          </w:p>
        </w:tc>
        <w:tc>
          <w:tcPr>
            <w:tcW w:w="3855" w:type="dxa"/>
            <w:vMerge w:val="restart"/>
            <w:shd w:val="clear" w:color="auto" w:fill="auto"/>
          </w:tcPr>
          <w:p w:rsidR="00D60783" w:rsidRPr="004467FA" w:rsidRDefault="00D60783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Название раздела, темы</w:t>
            </w:r>
          </w:p>
        </w:tc>
        <w:tc>
          <w:tcPr>
            <w:tcW w:w="4961" w:type="dxa"/>
            <w:shd w:val="clear" w:color="auto" w:fill="auto"/>
          </w:tcPr>
          <w:p w:rsidR="00D60783" w:rsidRPr="004467FA" w:rsidRDefault="00D60783" w:rsidP="00D6078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часов</w:t>
            </w:r>
          </w:p>
        </w:tc>
      </w:tr>
      <w:tr w:rsidR="00CB4A51" w:rsidRPr="004467FA" w:rsidTr="00CB4A51">
        <w:tc>
          <w:tcPr>
            <w:tcW w:w="540" w:type="dxa"/>
            <w:vMerge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855" w:type="dxa"/>
            <w:vMerge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Всего: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val="de-DE" w:eastAsia="en-US" w:bidi="ar-SA"/>
              </w:rPr>
              <w:t>Kennenlernen.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Знакомство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val="de-DE" w:eastAsia="en-US" w:bidi="ar-SA"/>
              </w:rPr>
              <w:t xml:space="preserve">Meine Klasse. 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Мой</w:t>
            </w:r>
            <w:r w:rsidRPr="004467FA">
              <w:rPr>
                <w:rFonts w:ascii="Times New Roman" w:eastAsia="Calibri" w:hAnsi="Times New Roman" w:cs="Times New Roman"/>
                <w:color w:val="auto"/>
                <w:lang w:val="de-DE"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класс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val="de-DE" w:eastAsia="en-US" w:bidi="ar-SA"/>
              </w:rPr>
              <w:t>Tiere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Животные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val="de-DE" w:eastAsia="en-US" w:bidi="ar-SA"/>
              </w:rPr>
              <w:t>Kleine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color w:val="auto"/>
                <w:lang w:val="de-DE" w:eastAsia="en-US" w:bidi="ar-SA"/>
              </w:rPr>
              <w:t>Pause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Маленькая перемена. Повторение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Meine</w:t>
            </w:r>
            <w:proofErr w:type="spellEnd"/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Schultag</w:t>
            </w:r>
            <w:proofErr w:type="spellEnd"/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Мой день в школе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Hobbys</w:t>
            </w:r>
            <w:proofErr w:type="spellEnd"/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Хобби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4F3FAB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7.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TimesNewRomanPS-BoldMT" w:hAnsi="Times New Roman" w:cs="Times New Roman"/>
                <w:bCs/>
                <w:color w:val="auto"/>
                <w:lang w:val="en-US" w:eastAsia="en-US" w:bidi="ar-SA"/>
              </w:rPr>
            </w:pPr>
            <w:proofErr w:type="spellStart"/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Meine</w:t>
            </w:r>
            <w:proofErr w:type="spellEnd"/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Familie</w:t>
            </w:r>
            <w:proofErr w:type="spellEnd"/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 xml:space="preserve">. 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Моя</w:t>
            </w:r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семья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TimesNewRomanPS-BoldMT" w:hAnsi="Times New Roman" w:cs="Times New Roman"/>
                <w:bCs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Was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kostet</w:t>
            </w:r>
            <w:proofErr w:type="spellEnd"/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4467F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das</w:t>
            </w: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? Сколько это стоит</w:t>
            </w:r>
          </w:p>
        </w:tc>
        <w:tc>
          <w:tcPr>
            <w:tcW w:w="4961" w:type="dxa"/>
            <w:shd w:val="clear" w:color="auto" w:fill="auto"/>
          </w:tcPr>
          <w:p w:rsidR="00CB4A51" w:rsidRPr="004F3FAB" w:rsidRDefault="00CB4A51" w:rsidP="004F3FAB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9.</w:t>
            </w: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Повторение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B762F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</w:tr>
      <w:tr w:rsidR="00CB4A51" w:rsidRPr="004467FA" w:rsidTr="00CB4A51">
        <w:tc>
          <w:tcPr>
            <w:tcW w:w="540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855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467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ИТОГО:</w:t>
            </w:r>
          </w:p>
        </w:tc>
        <w:tc>
          <w:tcPr>
            <w:tcW w:w="4961" w:type="dxa"/>
            <w:shd w:val="clear" w:color="auto" w:fill="auto"/>
          </w:tcPr>
          <w:p w:rsidR="00CB4A51" w:rsidRPr="004467FA" w:rsidRDefault="00CB4A51" w:rsidP="00D607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35</w:t>
            </w:r>
          </w:p>
        </w:tc>
      </w:tr>
    </w:tbl>
    <w:p w:rsidR="00D60783" w:rsidRPr="004467FA" w:rsidRDefault="00D60783" w:rsidP="00D60783">
      <w:pPr>
        <w:widowControl/>
        <w:tabs>
          <w:tab w:val="left" w:pos="14459"/>
          <w:tab w:val="left" w:pos="14570"/>
        </w:tabs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60783" w:rsidRPr="004467FA" w:rsidRDefault="00D60783" w:rsidP="00D6078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lastRenderedPageBreak/>
        <w:t>Содержание тем учебного предмета</w:t>
      </w:r>
    </w:p>
    <w:p w:rsidR="00D60783" w:rsidRPr="004467FA" w:rsidRDefault="00D60783" w:rsidP="00D60783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Основной содержательной линией программы является школьная тема, которая и объединяет следующие параграфы:</w:t>
      </w:r>
    </w:p>
    <w:p w:rsidR="00D60783" w:rsidRPr="004467FA" w:rsidRDefault="00D60783" w:rsidP="00D60783">
      <w:pPr>
        <w:widowControl/>
        <w:tabs>
          <w:tab w:val="left" w:pos="14459"/>
          <w:tab w:val="left" w:pos="1457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>Kennenlernen.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Знакомство (</w:t>
      </w:r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5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часов).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Знакомство с предметом, учебником. Приветствие, прощание. Ситуация «Знакомство». Рассказ о себе. Знакомство с немецким алфавитом. Беседа о любимых занятиях. Обучение селективному чтению.  Рассказ о себе и о своём друге. Систематизация приобретённых умений и навыков. Контроль умений и навыков пройденного материала.</w:t>
      </w:r>
    </w:p>
    <w:p w:rsidR="00D60783" w:rsidRPr="004467FA" w:rsidRDefault="00D60783" w:rsidP="00D60783">
      <w:pPr>
        <w:widowControl/>
        <w:tabs>
          <w:tab w:val="left" w:pos="21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 xml:space="preserve">Meine Klasse. 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Мой</w:t>
      </w: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 xml:space="preserve"> 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класс</w:t>
      </w: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 xml:space="preserve"> (</w:t>
      </w:r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4</w:t>
      </w: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 xml:space="preserve"> 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ч</w:t>
      </w: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>ас</w:t>
      </w:r>
      <w:proofErr w:type="spellEnd"/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а</w:t>
      </w: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>)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Мой класс.</w:t>
      </w:r>
      <w:r w:rsidR="00D12027"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Введение лексики по теме. Спряжение слабых глаголов в настоящем времени в ед. числе. Употребление слабых глаголов в настоящем времени в ед. числе в диалогической речи. Знакомство с числительными до 20. Беседа по телефону. Знакомство с числительными до 100. Знакомство с лексикой по теме «Школьные принадлежности». Развитие навыков селективного чтения. Повторение по теме. Контрольная работа. </w:t>
      </w:r>
    </w:p>
    <w:p w:rsidR="00D60783" w:rsidRPr="004467FA" w:rsidRDefault="00D60783" w:rsidP="00D60783">
      <w:pPr>
        <w:widowControl/>
        <w:tabs>
          <w:tab w:val="left" w:pos="21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>Tiere</w:t>
      </w:r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. Животные (4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час</w:t>
      </w:r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а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).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Знакомство с лексикой по теме «Животные». Беседа о домашних животных. Активизация речевых образцов в устной и письменной речи. Множественное число имён существительных. Интервью. Рассказ о любимом животном. Повторение. Контрольная работа. </w:t>
      </w:r>
    </w:p>
    <w:p w:rsidR="00D60783" w:rsidRPr="004467FA" w:rsidRDefault="00D60783" w:rsidP="00D60783">
      <w:pPr>
        <w:widowControl/>
        <w:tabs>
          <w:tab w:val="left" w:pos="21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>Kleine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4467FA">
        <w:rPr>
          <w:rFonts w:ascii="Times New Roman" w:eastAsia="Calibri" w:hAnsi="Times New Roman" w:cs="Times New Roman"/>
          <w:b/>
          <w:color w:val="auto"/>
          <w:lang w:val="de-DE" w:eastAsia="en-US" w:bidi="ar-SA"/>
        </w:rPr>
        <w:t>Pause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. Маленькая перемена. Повторение. (</w:t>
      </w:r>
      <w:r w:rsidR="00B762F0"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2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час</w:t>
      </w:r>
      <w:r w:rsidR="00B762F0"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а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).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Повторение и углубление лексического и грамматического материала.</w:t>
      </w:r>
    </w:p>
    <w:p w:rsidR="00D60783" w:rsidRPr="004467FA" w:rsidRDefault="00D60783" w:rsidP="00D60783">
      <w:pPr>
        <w:widowControl/>
        <w:tabs>
          <w:tab w:val="left" w:pos="21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Meine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Schultag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. Мой день в школе (</w:t>
      </w:r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5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часов).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Введение лексики по теме «Мой день в школе». Обучение трём видам чтения. Рассказ о своём распорядке дня. Чтение с полным пониманием </w:t>
      </w: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прочитанного</w:t>
      </w:r>
      <w:proofErr w:type="gram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. Беседа по </w:t>
      </w: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прочитанному</w:t>
      </w:r>
      <w:proofErr w:type="gram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. Беседа о расписании уроков на неделю. Рассказ о любимых учебных предметах. Повторение. Контроль навыков </w:t>
      </w:r>
      <w:proofErr w:type="spell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аудирования</w:t>
      </w:r>
      <w:proofErr w:type="spell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. Контрольная работа. </w:t>
      </w:r>
    </w:p>
    <w:p w:rsidR="00D60783" w:rsidRPr="004467FA" w:rsidRDefault="00D60783" w:rsidP="00D60783">
      <w:pPr>
        <w:widowControl/>
        <w:tabs>
          <w:tab w:val="left" w:pos="210"/>
        </w:tabs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spellStart"/>
      <w:proofErr w:type="gramStart"/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Hobbys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.</w:t>
      </w:r>
      <w:proofErr w:type="gram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Хобби (</w:t>
      </w:r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5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часов).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Хобби. Введение в тему, Систематизация Л.Е. Спряжение глаголов. Развитие навыков восприятия на слух, монологической речи. Глагол </w:t>
      </w:r>
      <w:proofErr w:type="spell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können</w:t>
      </w:r>
      <w:proofErr w:type="spell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. Развитие навыков диалогической речи. Формирование навыка монологической речи по теме. Развитие навыков чтения с пониманием основного содержания. Контроль навыков чтения. Лексико-грамматические упражнения. </w:t>
      </w: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Лексико-грамматический</w:t>
      </w:r>
      <w:proofErr w:type="gram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тестирование по теме. Внеклассное чтение. Чтение, пересказ. Развитие навыков </w:t>
      </w:r>
      <w:proofErr w:type="spell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аудирования</w:t>
      </w:r>
      <w:proofErr w:type="spell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. </w:t>
      </w:r>
    </w:p>
    <w:p w:rsidR="00D60783" w:rsidRPr="004467FA" w:rsidRDefault="00D60783" w:rsidP="00D60783">
      <w:pPr>
        <w:widowControl/>
        <w:tabs>
          <w:tab w:val="left" w:pos="210"/>
        </w:tabs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Meine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Familie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. Моя семья (</w:t>
      </w:r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4 часа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).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Моя семья. Введение в тему, </w:t>
      </w:r>
      <w:proofErr w:type="spell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Семантизация</w:t>
      </w:r>
      <w:proofErr w:type="spell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Л.Е. Притяжательные местоимения. Лексико-грамматические упражнения. Профессия. </w:t>
      </w:r>
      <w:proofErr w:type="spell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Семантизация</w:t>
      </w:r>
      <w:proofErr w:type="spell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Л.Е., развитие навыков восприятия на слух. Семьи в России и Германии. Развитие навыков чтения, восприятия на слух. Лексико-грамматические упражнения. Контроль навыков монологической речи по теме. Внеклассное чтение. Развитие навыков чтения, пересказ. Развитие навыков </w:t>
      </w:r>
      <w:proofErr w:type="spell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аудирования</w:t>
      </w:r>
      <w:proofErr w:type="spell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. </w:t>
      </w:r>
    </w:p>
    <w:p w:rsidR="00D60783" w:rsidRPr="004467FA" w:rsidRDefault="00D60783" w:rsidP="00D60783">
      <w:pPr>
        <w:widowControl/>
        <w:tabs>
          <w:tab w:val="left" w:pos="210"/>
        </w:tabs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Was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kostet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das</w:t>
      </w:r>
      <w:r w:rsidR="004F3FAB">
        <w:rPr>
          <w:rFonts w:ascii="Times New Roman" w:eastAsia="Calibri" w:hAnsi="Times New Roman" w:cs="Times New Roman"/>
          <w:b/>
          <w:color w:val="auto"/>
          <w:lang w:eastAsia="en-US" w:bidi="ar-SA"/>
        </w:rPr>
        <w:t>? Сколько это стоит (4 часа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).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Введение в тему, систематизация Л.Е. Развитие навыков </w:t>
      </w: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диалогический</w:t>
      </w:r>
      <w:proofErr w:type="gram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речи. Деньги. Обучение умению просмотрового чтения. Страноведение. Евро. Формирование навыка монологической речи по теме. Лексико-грамматические упражнения. Повторение закрепление изучения Л.Е. по теме. Развитие навыков чтения, восприятия на слух. Чтение с понимание основного содержания. Тренировка лексики по теме. </w:t>
      </w: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Лексико-грамматический</w:t>
      </w:r>
      <w:proofErr w:type="gram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тестирование по теме. Внеклассное чтение. Чтение, пересказ. Контроль навыков чтения. Контроль навыков письма. </w:t>
      </w:r>
    </w:p>
    <w:p w:rsidR="00D60783" w:rsidRPr="004467FA" w:rsidRDefault="00D60783" w:rsidP="00D60783">
      <w:pPr>
        <w:widowControl/>
        <w:spacing w:line="259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Gro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>ß</w:t>
      </w:r>
      <w:proofErr w:type="spellStart"/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e</w:t>
      </w:r>
      <w:proofErr w:type="spellEnd"/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4467FA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Pause</w:t>
      </w:r>
      <w:r w:rsidRPr="004467F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. Большая перемена. Повторение. (2 часа). 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Повторение </w:t>
      </w:r>
      <w:proofErr w:type="gramStart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>изученного</w:t>
      </w:r>
      <w:proofErr w:type="gramEnd"/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за </w:t>
      </w:r>
      <w:r w:rsidRPr="004467FA">
        <w:rPr>
          <w:rFonts w:ascii="Times New Roman" w:eastAsia="Calibri" w:hAnsi="Times New Roman" w:cs="Times New Roman"/>
          <w:color w:val="auto"/>
          <w:lang w:val="en-US" w:eastAsia="en-US" w:bidi="ar-SA"/>
        </w:rPr>
        <w:t>V</w:t>
      </w:r>
      <w:r w:rsidRPr="004467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класс.</w:t>
      </w:r>
    </w:p>
    <w:p w:rsidR="000B4731" w:rsidRPr="004467FA" w:rsidRDefault="000B4731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67F0E" w:rsidRPr="004467FA" w:rsidRDefault="00367F0E" w:rsidP="00367F0E">
      <w:pPr>
        <w:widowControl/>
        <w:tabs>
          <w:tab w:val="left" w:pos="567"/>
        </w:tabs>
        <w:spacing w:after="16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lastRenderedPageBreak/>
        <w:t>Календарно-тематическое планирование</w:t>
      </w:r>
    </w:p>
    <w:tbl>
      <w:tblPr>
        <w:tblStyle w:val="10"/>
        <w:tblW w:w="9747" w:type="dxa"/>
        <w:tblLook w:val="04A0" w:firstRow="1" w:lastRow="0" w:firstColumn="1" w:lastColumn="0" w:noHBand="0" w:noVBand="1"/>
      </w:tblPr>
      <w:tblGrid>
        <w:gridCol w:w="810"/>
        <w:gridCol w:w="858"/>
        <w:gridCol w:w="820"/>
        <w:gridCol w:w="2582"/>
        <w:gridCol w:w="4677"/>
      </w:tblGrid>
      <w:tr w:rsidR="00595EB4" w:rsidRPr="00B568F0" w:rsidTr="00C83DC4">
        <w:trPr>
          <w:trHeight w:val="406"/>
        </w:trPr>
        <w:tc>
          <w:tcPr>
            <w:tcW w:w="810" w:type="dxa"/>
            <w:vMerge w:val="restart"/>
          </w:tcPr>
          <w:p w:rsidR="00595EB4" w:rsidRPr="00646722" w:rsidRDefault="00595EB4" w:rsidP="005631A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46722">
              <w:rPr>
                <w:rFonts w:ascii="Times New Roman" w:eastAsia="Times New Roman" w:hAnsi="Times New Roman" w:cs="Times New Roman"/>
                <w:bCs/>
              </w:rPr>
              <w:t xml:space="preserve">№ </w:t>
            </w:r>
            <w:proofErr w:type="gramStart"/>
            <w:r w:rsidRPr="00646722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End"/>
            <w:r w:rsidRPr="00646722">
              <w:rPr>
                <w:rFonts w:ascii="Times New Roman" w:eastAsia="Times New Roman" w:hAnsi="Times New Roman" w:cs="Times New Roman"/>
                <w:bCs/>
              </w:rPr>
              <w:t>/п</w:t>
            </w:r>
          </w:p>
        </w:tc>
        <w:tc>
          <w:tcPr>
            <w:tcW w:w="1678" w:type="dxa"/>
            <w:gridSpan w:val="2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Дата</w:t>
            </w:r>
          </w:p>
        </w:tc>
        <w:tc>
          <w:tcPr>
            <w:tcW w:w="2582" w:type="dxa"/>
            <w:vMerge w:val="restart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4677" w:type="dxa"/>
            <w:vMerge w:val="restart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Элемент содержания</w:t>
            </w:r>
          </w:p>
        </w:tc>
      </w:tr>
      <w:tr w:rsidR="00595EB4" w:rsidRPr="00B568F0" w:rsidTr="00C83DC4">
        <w:tc>
          <w:tcPr>
            <w:tcW w:w="810" w:type="dxa"/>
            <w:vMerge/>
          </w:tcPr>
          <w:p w:rsidR="00595EB4" w:rsidRPr="00646722" w:rsidRDefault="00595EB4" w:rsidP="005631A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8" w:type="dxa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По плану</w:t>
            </w:r>
          </w:p>
        </w:tc>
        <w:tc>
          <w:tcPr>
            <w:tcW w:w="820" w:type="dxa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По факту</w:t>
            </w:r>
          </w:p>
        </w:tc>
        <w:tc>
          <w:tcPr>
            <w:tcW w:w="2582" w:type="dxa"/>
            <w:vMerge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77" w:type="dxa"/>
            <w:vMerge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5EB4" w:rsidRPr="00B568F0" w:rsidTr="00C83DC4">
        <w:tc>
          <w:tcPr>
            <w:tcW w:w="9747" w:type="dxa"/>
            <w:gridSpan w:val="5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>Тема 1.</w:t>
            </w:r>
            <w:r w:rsidRPr="00C83DC4">
              <w:rPr>
                <w:rFonts w:ascii="Times New Roman" w:hAnsi="Times New Roman" w:cs="Times New Roman"/>
                <w:b/>
              </w:rPr>
              <w:t xml:space="preserve"> Знакомство (5 ч)</w:t>
            </w:r>
          </w:p>
        </w:tc>
      </w:tr>
      <w:tr w:rsidR="00595EB4" w:rsidRPr="00B568F0" w:rsidTr="00C83DC4">
        <w:tc>
          <w:tcPr>
            <w:tcW w:w="810" w:type="dxa"/>
          </w:tcPr>
          <w:p w:rsidR="00595EB4" w:rsidRPr="00646722" w:rsidRDefault="00595EB4" w:rsidP="005631A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46722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858" w:type="dxa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595EB4" w:rsidRPr="00C83DC4" w:rsidRDefault="00595EB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Вводный урок. Приветствие, прощание</w:t>
            </w:r>
            <w:r w:rsidRPr="00C83DC4">
              <w:rPr>
                <w:rFonts w:ascii="Times New Roman" w:hAnsi="Times New Roman" w:cs="Times New Roman"/>
              </w:rPr>
              <w:br/>
              <w:t>Ситуация «Знакомство»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 xml:space="preserve">Лексика: выражения для приветствия и прощания </w:t>
            </w:r>
            <w:proofErr w:type="gramStart"/>
            <w:r w:rsidRPr="00C83DC4">
              <w:rPr>
                <w:rFonts w:ascii="Times New Roman" w:hAnsi="Times New Roman" w:cs="Times New Roman"/>
              </w:rPr>
              <w:t>с</w:t>
            </w:r>
            <w:proofErr w:type="gramEnd"/>
            <w:r w:rsidRPr="00C83D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3DC4">
              <w:rPr>
                <w:rFonts w:ascii="Times New Roman" w:hAnsi="Times New Roman" w:cs="Times New Roman"/>
              </w:rPr>
              <w:t>друг</w:t>
            </w:r>
            <w:proofErr w:type="gramEnd"/>
            <w:r w:rsidRPr="00C83DC4">
              <w:rPr>
                <w:rFonts w:ascii="Times New Roman" w:hAnsi="Times New Roman" w:cs="Times New Roman"/>
              </w:rPr>
              <w:t xml:space="preserve"> другом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личные местоимения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ich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du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Sie</w:t>
            </w:r>
            <w:proofErr w:type="spellEnd"/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3DC4">
              <w:rPr>
                <w:rFonts w:ascii="Times New Roman" w:hAnsi="Times New Roman" w:cs="Times New Roman"/>
              </w:rPr>
              <w:t xml:space="preserve">глаголы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hei</w:t>
            </w: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ss</w:t>
            </w:r>
            <w:r w:rsidRPr="00C83DC4">
              <w:rPr>
                <w:rFonts w:ascii="Times New Roman" w:hAnsi="Times New Roman" w:cs="Times New Roman"/>
                <w:i/>
                <w:iCs/>
              </w:rPr>
              <w:t>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wohnen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вопросы с вопросительным словом и ответы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порядок слов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рэп: Добрый день, как дела</w:t>
            </w:r>
            <w:proofErr w:type="gramStart"/>
            <w:r w:rsidRPr="00C83DC4">
              <w:rPr>
                <w:rFonts w:ascii="Times New Roman" w:hAnsi="Times New Roman" w:cs="Times New Roman"/>
              </w:rPr>
              <w:t xml:space="preserve">?, </w:t>
            </w:r>
            <w:proofErr w:type="gramEnd"/>
            <w:r w:rsidRPr="00C83DC4">
              <w:rPr>
                <w:rFonts w:ascii="Times New Roman" w:hAnsi="Times New Roman" w:cs="Times New Roman"/>
              </w:rPr>
              <w:t>диалоги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выражения для приветствия, прощания</w:t>
            </w:r>
          </w:p>
          <w:p w:rsidR="00595EB4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диалог приветствия</w:t>
            </w:r>
          </w:p>
        </w:tc>
      </w:tr>
      <w:tr w:rsidR="00595EB4" w:rsidRPr="00B568F0" w:rsidTr="00C83DC4">
        <w:tc>
          <w:tcPr>
            <w:tcW w:w="810" w:type="dxa"/>
          </w:tcPr>
          <w:p w:rsidR="00595EB4" w:rsidRPr="00646722" w:rsidRDefault="00595EB4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858" w:type="dxa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595EB4" w:rsidRPr="00C83DC4" w:rsidRDefault="00595EB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Рассказ о себе</w:t>
            </w:r>
            <w:r w:rsidRPr="00C83DC4">
              <w:rPr>
                <w:rFonts w:ascii="Times New Roman" w:hAnsi="Times New Roman" w:cs="Times New Roman"/>
              </w:rPr>
              <w:br/>
              <w:t>Знакомство с немецким алфавитом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C83DC4">
              <w:rPr>
                <w:rFonts w:ascii="Times New Roman" w:hAnsi="Times New Roman" w:cs="Times New Roman"/>
                <w:i/>
              </w:rPr>
              <w:t>Лексика</w:t>
            </w:r>
            <w:r w:rsidRPr="00C83DC4">
              <w:rPr>
                <w:rFonts w:ascii="Times New Roman" w:hAnsi="Times New Roman" w:cs="Times New Roman"/>
                <w:i/>
                <w:lang w:val="en-US"/>
              </w:rPr>
              <w:t>: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Wie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heisst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 du?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Wie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geht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es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dir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>/</w:t>
            </w: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Ihnen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>?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Woher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kommst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 du?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Wo </w:t>
            </w:r>
            <w:proofErr w:type="spellStart"/>
            <w:r w:rsidRPr="00C83DC4">
              <w:rPr>
                <w:rFonts w:ascii="Times New Roman" w:hAnsi="Times New Roman" w:cs="Times New Roman"/>
                <w:iCs/>
                <w:lang w:val="en-US"/>
              </w:rPr>
              <w:t>wohnst</w:t>
            </w:r>
            <w:proofErr w:type="spellEnd"/>
            <w:r w:rsidRPr="00C83DC4">
              <w:rPr>
                <w:rFonts w:ascii="Times New Roman" w:hAnsi="Times New Roman" w:cs="Times New Roman"/>
                <w:iCs/>
                <w:lang w:val="en-US"/>
              </w:rPr>
              <w:t xml:space="preserve"> du?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C83DC4">
              <w:rPr>
                <w:rFonts w:ascii="Times New Roman" w:hAnsi="Times New Roman" w:cs="Times New Roman"/>
                <w:i/>
              </w:rPr>
              <w:t>Грамматика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личные местоимения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ich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du</w:t>
            </w:r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Sie</w:t>
            </w:r>
            <w:proofErr w:type="spellEnd"/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3DC4">
              <w:rPr>
                <w:rFonts w:ascii="Times New Roman" w:hAnsi="Times New Roman" w:cs="Times New Roman"/>
              </w:rPr>
              <w:t xml:space="preserve">глаголы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heissen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wohnen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sein</w:t>
            </w:r>
            <w:proofErr w:type="spellEnd"/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вопросы с вопросительным словом и ответы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порядок слов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диалоги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анкета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C83DC4">
              <w:rPr>
                <w:rFonts w:ascii="Times New Roman" w:hAnsi="Times New Roman" w:cs="Times New Roman"/>
                <w:i/>
              </w:rPr>
              <w:t>Устная речь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интонация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предложения, приветствовать людей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представляться и говорить, где они живут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заполнять анкету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C83DC4">
              <w:rPr>
                <w:rFonts w:ascii="Times New Roman" w:hAnsi="Times New Roman" w:cs="Times New Roman"/>
                <w:i/>
              </w:rPr>
              <w:t>Письмо</w:t>
            </w:r>
          </w:p>
          <w:p w:rsidR="00595EB4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дополнить биографию</w:t>
            </w:r>
          </w:p>
        </w:tc>
      </w:tr>
      <w:tr w:rsidR="00595EB4" w:rsidRPr="00B568F0" w:rsidTr="00C83DC4">
        <w:tc>
          <w:tcPr>
            <w:tcW w:w="810" w:type="dxa"/>
          </w:tcPr>
          <w:p w:rsidR="00595EB4" w:rsidRPr="00646722" w:rsidRDefault="00595EB4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</w:t>
            </w:r>
          </w:p>
        </w:tc>
        <w:tc>
          <w:tcPr>
            <w:tcW w:w="858" w:type="dxa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595EB4" w:rsidRPr="00C83DC4" w:rsidRDefault="00595EB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595EB4" w:rsidRPr="00C83DC4" w:rsidRDefault="00595EB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Любимые занятия. Глагол «нравиться»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3DC4">
              <w:rPr>
                <w:rFonts w:ascii="Times New Roman" w:hAnsi="Times New Roman" w:cs="Times New Roman"/>
              </w:rPr>
              <w:t>Лексика</w:t>
            </w:r>
            <w:r w:rsidRPr="00C83DC4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C83DC4">
              <w:rPr>
                <w:rFonts w:ascii="Times New Roman" w:hAnsi="Times New Roman" w:cs="Times New Roman"/>
              </w:rPr>
              <w:t>глагол</w:t>
            </w:r>
            <w:r w:rsidRPr="00C83DC4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83DC4">
              <w:rPr>
                <w:rFonts w:ascii="Times New Roman" w:hAnsi="Times New Roman" w:cs="Times New Roman"/>
                <w:lang w:val="en-US"/>
              </w:rPr>
              <w:t>mogen</w:t>
            </w:r>
            <w:proofErr w:type="spellEnd"/>
            <w:r w:rsidRPr="00C83DC4">
              <w:rPr>
                <w:rFonts w:ascii="Times New Roman" w:hAnsi="Times New Roman" w:cs="Times New Roman"/>
                <w:lang w:val="en-US"/>
              </w:rPr>
              <w:t>», Volleyball, Kino, Basketball, Judo, Tennis, Karate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утвердительном и вопросительном предложениях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диалог «Что ты любишь делать»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высказывания о своих любимых занятиях</w:t>
            </w:r>
          </w:p>
          <w:p w:rsidR="00595EB4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на форум о любимом занятии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4.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Вопросительные предложения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3DC4">
              <w:rPr>
                <w:rFonts w:ascii="Times New Roman" w:hAnsi="Times New Roman" w:cs="Times New Roman"/>
              </w:rPr>
              <w:t>Лексика</w:t>
            </w:r>
            <w:r w:rsidRPr="00C83DC4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C83DC4">
              <w:rPr>
                <w:rFonts w:ascii="Times New Roman" w:hAnsi="Times New Roman" w:cs="Times New Roman"/>
              </w:rPr>
              <w:t>глагол</w:t>
            </w:r>
            <w:r w:rsidRPr="00C83DC4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83DC4">
              <w:rPr>
                <w:rFonts w:ascii="Times New Roman" w:hAnsi="Times New Roman" w:cs="Times New Roman"/>
                <w:lang w:val="en-US"/>
              </w:rPr>
              <w:t>mogen</w:t>
            </w:r>
            <w:proofErr w:type="spellEnd"/>
            <w:r w:rsidRPr="00C83DC4">
              <w:rPr>
                <w:rFonts w:ascii="Times New Roman" w:hAnsi="Times New Roman" w:cs="Times New Roman"/>
                <w:lang w:val="en-US"/>
              </w:rPr>
              <w:t>», Volleyball, Kino, Basketball, Judo, Tennis, Karate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утвердительном и вопросительном предложениях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диалог о хобби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собрать информацию о любимых занятиях в классе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Рассказ о себе и о своем друге. Повторение по теме «Знакомство»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по теме знакомства, любимое занятие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предложении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сообщение о себе и о друге</w:t>
            </w:r>
          </w:p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о своем друге</w:t>
            </w:r>
          </w:p>
        </w:tc>
      </w:tr>
      <w:tr w:rsidR="00AD21CA" w:rsidRPr="00B568F0" w:rsidTr="00C83DC4">
        <w:tc>
          <w:tcPr>
            <w:tcW w:w="9747" w:type="dxa"/>
            <w:gridSpan w:val="5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>Тема 2. Мой класс (4 ч.)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Введение новой темы «Мой класс»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тестовые задания по грамматике, лексике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составление диалога по заданной ситуации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На перемене. Спряжение глаголов в настоящем времени. Цифры 1-12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говорить о людях и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3DC4">
              <w:rPr>
                <w:rFonts w:ascii="Times New Roman" w:hAnsi="Times New Roman" w:cs="Times New Roman"/>
              </w:rPr>
              <w:t>Предметах</w:t>
            </w:r>
            <w:proofErr w:type="gramEnd"/>
            <w:r w:rsidRPr="00C83DC4">
              <w:rPr>
                <w:rFonts w:ascii="Times New Roman" w:hAnsi="Times New Roman" w:cs="Times New Roman"/>
              </w:rPr>
              <w:t>,  говорить, что они любят, а что нет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личные местоимения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er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sie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wir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ihr</w:t>
            </w:r>
            <w:proofErr w:type="spellEnd"/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3DC4">
              <w:rPr>
                <w:rFonts w:ascii="Times New Roman" w:hAnsi="Times New Roman" w:cs="Times New Roman"/>
              </w:rPr>
              <w:t xml:space="preserve">глаголы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kommen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heissen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mogen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sein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  <w:iCs/>
              </w:rPr>
              <w:t xml:space="preserve">Лексика: </w:t>
            </w:r>
            <w:r w:rsidRPr="00C83DC4">
              <w:rPr>
                <w:rFonts w:ascii="Times New Roman" w:hAnsi="Times New Roman" w:cs="Times New Roman"/>
              </w:rPr>
              <w:t>школьные предметы</w:t>
            </w:r>
          </w:p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  <w:iCs/>
              </w:rPr>
              <w:t>Письмо: написать о предпочтениях одноклассника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Школьные принадлежности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школьные принадлежности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употребление артикля с существительными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словарный диктант при первичном закреплении лексики</w:t>
            </w:r>
          </w:p>
          <w:p w:rsidR="00AD21CA" w:rsidRPr="00C83DC4" w:rsidRDefault="00AD21CA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 загадки о школьных принадлежностях</w:t>
            </w:r>
          </w:p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повторение за диктором названий школьных принадлежностей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Повторения изученного по теме «Мой класс».</w:t>
            </w:r>
          </w:p>
        </w:tc>
        <w:tc>
          <w:tcPr>
            <w:tcW w:w="4677" w:type="dxa"/>
          </w:tcPr>
          <w:p w:rsidR="00AD21CA" w:rsidRPr="00C83DC4" w:rsidRDefault="00AD21CA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Тестовые задания по грамматике, лексике</w:t>
            </w:r>
          </w:p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C83DC4">
              <w:rPr>
                <w:rFonts w:ascii="Times New Roman" w:hAnsi="Times New Roman" w:cs="Times New Roman"/>
              </w:rPr>
              <w:t>составление диалога по заданной ситуации</w:t>
            </w:r>
          </w:p>
        </w:tc>
      </w:tr>
      <w:tr w:rsidR="00AD21CA" w:rsidRPr="00B568F0" w:rsidTr="00C83DC4">
        <w:tc>
          <w:tcPr>
            <w:tcW w:w="9747" w:type="dxa"/>
            <w:gridSpan w:val="5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>Тема 3. Животные (4 часа)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5631A0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Дикие и домашние животные</w:t>
            </w:r>
          </w:p>
        </w:tc>
        <w:tc>
          <w:tcPr>
            <w:tcW w:w="4677" w:type="dxa"/>
          </w:tcPr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C83DC4">
              <w:rPr>
                <w:rFonts w:ascii="Times New Roman" w:eastAsia="Times New Roman" w:hAnsi="Times New Roman" w:cs="Times New Roman"/>
                <w:bCs/>
              </w:rPr>
              <w:t>Аудирование</w:t>
            </w:r>
            <w:proofErr w:type="spellEnd"/>
            <w:r w:rsidRPr="00C83DC4">
              <w:rPr>
                <w:rFonts w:ascii="Times New Roman" w:eastAsia="Times New Roman" w:hAnsi="Times New Roman" w:cs="Times New Roman"/>
                <w:bCs/>
              </w:rPr>
              <w:t>: диалог c частичным пониманием содержания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тексты о животных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 xml:space="preserve">Письмо: задание на выбор </w:t>
            </w:r>
            <w:proofErr w:type="gramStart"/>
            <w:r w:rsidRPr="00C83DC4">
              <w:rPr>
                <w:rFonts w:ascii="Times New Roman" w:eastAsia="Times New Roman" w:hAnsi="Times New Roman" w:cs="Times New Roman"/>
                <w:bCs/>
              </w:rPr>
              <w:t>правильного</w:t>
            </w:r>
            <w:proofErr w:type="gramEnd"/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ответа на основе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прослушанного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текста;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понимание чисел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на слух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Устная речь: говорить о животных, понимать текст о животных, описывать животное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Грамматика: спряжение глаголов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C83DC4">
              <w:rPr>
                <w:rFonts w:ascii="Times New Roman" w:eastAsia="Times New Roman" w:hAnsi="Times New Roman" w:cs="Times New Roman"/>
                <w:bCs/>
              </w:rPr>
              <w:lastRenderedPageBreak/>
              <w:t>haben</w:t>
            </w:r>
            <w:proofErr w:type="spellEnd"/>
            <w:r w:rsidRPr="00C83DC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C83DC4">
              <w:rPr>
                <w:rFonts w:ascii="Times New Roman" w:eastAsia="Times New Roman" w:hAnsi="Times New Roman" w:cs="Times New Roman"/>
                <w:bCs/>
              </w:rPr>
              <w:t>sein</w:t>
            </w:r>
            <w:proofErr w:type="spellEnd"/>
            <w:r w:rsidRPr="00C83DC4">
              <w:rPr>
                <w:rFonts w:ascii="Times New Roman" w:eastAsia="Times New Roman" w:hAnsi="Times New Roman" w:cs="Times New Roman"/>
                <w:bCs/>
              </w:rPr>
              <w:t xml:space="preserve"> , употребление артиклей, падеж имен существительных, порядок слов в предложении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вопросы без вопросительного слова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Лексика: Животные, цвета, континенты и части света, названия домашних животных</w:t>
            </w:r>
          </w:p>
          <w:p w:rsidR="005631A0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Письмо:</w:t>
            </w:r>
          </w:p>
          <w:p w:rsidR="00AD21CA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Составить вопросы к интервью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11.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Интервью с одноклассником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названия домашних и диких животных, школьных предметов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употребление артиклей, множественное число существительных, порядок слов в предложении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проводить интервью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 классе</w:t>
            </w:r>
          </w:p>
          <w:p w:rsidR="00AD21CA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Устная речь: понимать текст о животных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5631A0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О любимом питомце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названия домашних животных, глаголы «быть», «иметь», цвет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употребление артиклей, множественное число существительных, порядок слов в предложении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Сообщение о питомце</w:t>
            </w:r>
          </w:p>
          <w:p w:rsidR="00AD21CA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Устная речь: описывать животное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5631A0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Животные Германии и России</w:t>
            </w:r>
          </w:p>
        </w:tc>
        <w:tc>
          <w:tcPr>
            <w:tcW w:w="4677" w:type="dxa"/>
          </w:tcPr>
          <w:p w:rsidR="005631A0" w:rsidRPr="00C83DC4" w:rsidRDefault="005631A0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названия домашних и диких животных, глаголы «быть», «иметь»</w:t>
            </w:r>
          </w:p>
          <w:p w:rsidR="005631A0" w:rsidRPr="00C83DC4" w:rsidRDefault="005631A0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употребление артиклей, множественное число существительных, порядок слов в предложении</w:t>
            </w:r>
          </w:p>
          <w:p w:rsidR="00AD21CA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Устная речь: говорить о животных,</w:t>
            </w:r>
            <w:r w:rsidRPr="00C83DC4">
              <w:rPr>
                <w:rFonts w:ascii="Times New Roman" w:hAnsi="Times New Roman" w:cs="Times New Roman"/>
                <w:color w:val="B3B3B3"/>
              </w:rPr>
              <w:t xml:space="preserve"> </w:t>
            </w:r>
            <w:r w:rsidRPr="00C83DC4">
              <w:rPr>
                <w:rFonts w:ascii="Times New Roman" w:hAnsi="Times New Roman" w:cs="Times New Roman"/>
              </w:rPr>
              <w:t>понимать текст о животных</w:t>
            </w:r>
          </w:p>
        </w:tc>
      </w:tr>
      <w:tr w:rsidR="00AD21CA" w:rsidRPr="00B568F0" w:rsidTr="00C83DC4">
        <w:tc>
          <w:tcPr>
            <w:tcW w:w="9747" w:type="dxa"/>
            <w:gridSpan w:val="5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>Тема 4. Маленькая перемена. Повторение (2 часа)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Повторяем то, что знаем!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 xml:space="preserve">Учебные постеры; диалоги; грамматическая игра; тренировка эмоционально </w:t>
            </w:r>
            <w:proofErr w:type="gramStart"/>
            <w:r w:rsidRPr="00C83DC4">
              <w:rPr>
                <w:rFonts w:ascii="Times New Roman" w:hAnsi="Times New Roman" w:cs="Times New Roman"/>
              </w:rPr>
              <w:t>окрашенной</w:t>
            </w:r>
            <w:proofErr w:type="gramEnd"/>
          </w:p>
          <w:p w:rsidR="00AD21CA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речи; чтение и прослушивание стихотворения; выбор правильного ответа на основе прослушанного текста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AD21CA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</w:t>
            </w:r>
          </w:p>
        </w:tc>
        <w:tc>
          <w:tcPr>
            <w:tcW w:w="858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Я познакомился с Германией</w:t>
            </w:r>
          </w:p>
        </w:tc>
        <w:tc>
          <w:tcPr>
            <w:tcW w:w="4677" w:type="dxa"/>
          </w:tcPr>
          <w:p w:rsidR="00332815" w:rsidRPr="00332815" w:rsidRDefault="00332815" w:rsidP="00C83DC4">
            <w:pPr>
              <w:widowControl/>
              <w:ind w:left="57" w:firstLine="2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328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Названия животных.</w:t>
            </w:r>
          </w:p>
          <w:p w:rsidR="00332815" w:rsidRPr="00332815" w:rsidRDefault="00332815" w:rsidP="00C83DC4">
            <w:pPr>
              <w:widowControl/>
              <w:ind w:left="57" w:right="57" w:firstLine="77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328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Читают текст о животных в Германии.</w:t>
            </w:r>
          </w:p>
          <w:p w:rsidR="00332815" w:rsidRPr="00332815" w:rsidRDefault="00332815" w:rsidP="00C83DC4">
            <w:pPr>
              <w:widowControl/>
              <w:ind w:left="57" w:right="57" w:firstLine="77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328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Говорят о ситуации в России.</w:t>
            </w:r>
          </w:p>
          <w:p w:rsidR="00AD21CA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Делают постер о своих любимцах.</w:t>
            </w:r>
          </w:p>
        </w:tc>
      </w:tr>
      <w:tr w:rsidR="00AD21CA" w:rsidRPr="00B568F0" w:rsidTr="00C83DC4">
        <w:tc>
          <w:tcPr>
            <w:tcW w:w="9747" w:type="dxa"/>
            <w:gridSpan w:val="5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 xml:space="preserve">Тема 5. </w:t>
            </w:r>
            <w:r w:rsidR="005631A0" w:rsidRPr="00C83DC4">
              <w:rPr>
                <w:rFonts w:ascii="Times New Roman" w:eastAsia="Times New Roman" w:hAnsi="Times New Roman" w:cs="Times New Roman"/>
                <w:b/>
                <w:bCs/>
              </w:rPr>
              <w:t>Мой день в школе (5 часов)</w:t>
            </w:r>
          </w:p>
        </w:tc>
      </w:tr>
      <w:tr w:rsidR="00AD21CA" w:rsidRPr="00B568F0" w:rsidTr="00C83DC4">
        <w:tc>
          <w:tcPr>
            <w:tcW w:w="810" w:type="dxa"/>
          </w:tcPr>
          <w:p w:rsidR="00AD21CA" w:rsidRPr="00646722" w:rsidRDefault="005631A0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</w:t>
            </w:r>
          </w:p>
        </w:tc>
        <w:tc>
          <w:tcPr>
            <w:tcW w:w="858" w:type="dxa"/>
          </w:tcPr>
          <w:p w:rsidR="00AD21CA" w:rsidRPr="00C83DC4" w:rsidRDefault="005631A0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820" w:type="dxa"/>
          </w:tcPr>
          <w:p w:rsidR="00AD21CA" w:rsidRPr="00C83DC4" w:rsidRDefault="00AD21CA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AD21CA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Время. Распорядок дня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время, время суток, дни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недели, школьные предметы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указания времени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порядок слов в предложениях с указанием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времени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3DC4">
              <w:rPr>
                <w:rFonts w:ascii="Times New Roman" w:hAnsi="Times New Roman" w:cs="Times New Roman"/>
              </w:rPr>
              <w:t xml:space="preserve">предлоги </w:t>
            </w: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um</w:t>
            </w:r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von</w:t>
            </w:r>
            <w:r w:rsidRPr="00C83DC4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bis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am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называть дни недели 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время суток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говорить, который час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lastRenderedPageBreak/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диалоги о распорядке дня</w:t>
            </w:r>
          </w:p>
          <w:p w:rsidR="00AD21CA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Письмо: составление своего распорядка дня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17.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Школьные будни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сообщение о школе, дни недели, время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предлоги времени, окончание существительных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написание электронного письма, составление школьного расписания учебных предметов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называть дни недели,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составлять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тексты о школе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Расписание уроков. Любимые предметы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школа, дни недели, школьные предметы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вопросительном предложении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школьные предметы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составление расписания уроков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высказывания и комментарии по расписанию уроков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Любимые предметы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школа, дни недели, школьные предметы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вопросительном предложении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школьные предметы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обоснование выбора предмета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высказывания и комментарии по выбору любимого предмета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Учеба в Германии и России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школа, дни недели, школьные предметы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вопросительном предложении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расписание уроков, ответы на вопросы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высказывания и комментарии по расписанию учебных занятий</w:t>
            </w:r>
          </w:p>
        </w:tc>
      </w:tr>
      <w:tr w:rsidR="00332815" w:rsidRPr="00B568F0" w:rsidTr="00C83DC4">
        <w:tc>
          <w:tcPr>
            <w:tcW w:w="9747" w:type="dxa"/>
            <w:gridSpan w:val="5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>Тема 6. Хобби (5 часов)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Свободное время. Хобби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увлечения и занятия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 свободное время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Was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machst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du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gerne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?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Ich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gehe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ins Kino,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kommst</w:t>
            </w:r>
            <w:proofErr w:type="spell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gram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du</w:t>
            </w:r>
            <w:proofErr w:type="gram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mit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?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Ich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habe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keine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Zeit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/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keine</w:t>
            </w:r>
            <w:proofErr w:type="spell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Lust.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Kannst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gram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du ...?</w:t>
            </w:r>
            <w:proofErr w:type="gram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Kann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ich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mitspielen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?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диалоги о том, как проводят свободное время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 xml:space="preserve">глаголы с </w:t>
            </w:r>
            <w:proofErr w:type="gramStart"/>
            <w:r w:rsidRPr="00C83DC4">
              <w:rPr>
                <w:rFonts w:ascii="Times New Roman" w:hAnsi="Times New Roman" w:cs="Times New Roman"/>
              </w:rPr>
              <w:t>изменяемой</w:t>
            </w:r>
            <w:proofErr w:type="gram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корневой гласной: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lastRenderedPageBreak/>
              <w:t>fahren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lesen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sehen</w:t>
            </w:r>
            <w:proofErr w:type="spell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говорить о хобби</w:t>
            </w:r>
          </w:p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о своем хобби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22.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Спортивные объединения. Интервью о хобби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увлечения и занятия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спортом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диалоги о том, как проводят свободное время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 xml:space="preserve">глаголы с </w:t>
            </w:r>
            <w:proofErr w:type="gramStart"/>
            <w:r w:rsidRPr="00C83DC4">
              <w:rPr>
                <w:rFonts w:ascii="Times New Roman" w:hAnsi="Times New Roman" w:cs="Times New Roman"/>
              </w:rPr>
              <w:t>изменяемой</w:t>
            </w:r>
            <w:proofErr w:type="gram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корневой гласной: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fahren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lesen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sehen</w:t>
            </w:r>
            <w:proofErr w:type="spell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говорить о спорте</w:t>
            </w:r>
          </w:p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о спортивном увлечении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Умеешь ли ты …?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увлечения и занятия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 свободное время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модальный глагол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</w:rPr>
              <w:t>k</w:t>
            </w:r>
            <w:proofErr w:type="gramStart"/>
            <w:r w:rsidRPr="00C83DC4">
              <w:rPr>
                <w:rFonts w:ascii="Times New Roman" w:hAnsi="Times New Roman" w:cs="Times New Roman"/>
                <w:i/>
                <w:iCs/>
              </w:rPr>
              <w:t>о</w:t>
            </w:r>
            <w:proofErr w:type="gramEnd"/>
            <w:r w:rsidRPr="00C83DC4">
              <w:rPr>
                <w:rFonts w:ascii="Times New Roman" w:hAnsi="Times New Roman" w:cs="Times New Roman"/>
                <w:i/>
                <w:iCs/>
              </w:rPr>
              <w:t>nnen</w:t>
            </w:r>
            <w:proofErr w:type="spell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 xml:space="preserve">глаголы с </w:t>
            </w:r>
            <w:proofErr w:type="gramStart"/>
            <w:r w:rsidRPr="00C83DC4">
              <w:rPr>
                <w:rFonts w:ascii="Times New Roman" w:hAnsi="Times New Roman" w:cs="Times New Roman"/>
              </w:rPr>
              <w:t>отделяемыми</w:t>
            </w:r>
            <w:proofErr w:type="gram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приставками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 xml:space="preserve">порядок слов: </w:t>
            </w:r>
            <w:proofErr w:type="gramStart"/>
            <w:r w:rsidRPr="00C83DC4">
              <w:rPr>
                <w:rFonts w:ascii="Times New Roman" w:hAnsi="Times New Roman" w:cs="Times New Roman"/>
              </w:rPr>
              <w:t>рамочная</w:t>
            </w:r>
            <w:proofErr w:type="gramEnd"/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конструкция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диалоги о любимом занятии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презентация своего хобби</w:t>
            </w:r>
          </w:p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Устная речь: высказывания на тему «я умею …»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Популярные хобби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увлечения и занятия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 свободное время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диалоги о том, как проводят свободное время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3DC4">
              <w:rPr>
                <w:rFonts w:ascii="Times New Roman" w:hAnsi="Times New Roman" w:cs="Times New Roman"/>
              </w:rPr>
              <w:t>рамочные конструкции – порядок слов в предложении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говорить о хобби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о своем  и о хобби друга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Повторение изученного по теме «Хобби»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Понимание простой информации в тексте</w:t>
            </w:r>
          </w:p>
        </w:tc>
      </w:tr>
      <w:tr w:rsidR="00332815" w:rsidRPr="00B568F0" w:rsidTr="00C83DC4">
        <w:tc>
          <w:tcPr>
            <w:tcW w:w="9747" w:type="dxa"/>
            <w:gridSpan w:val="5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>Тема 7. Моя семья  (4 часа)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Семейная фотография. О моей семье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названия членов семьи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употребление артиклей, вопросительные предложения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 xml:space="preserve">описывать картинку, </w:t>
            </w:r>
            <w:r w:rsidRPr="00C83DC4">
              <w:rPr>
                <w:rFonts w:ascii="Times New Roman" w:hAnsi="Times New Roman" w:cs="Times New Roman"/>
                <w:color w:val="B3B3B3"/>
              </w:rPr>
              <w:t xml:space="preserve"> </w:t>
            </w:r>
            <w:r w:rsidRPr="00C83DC4">
              <w:rPr>
                <w:rFonts w:ascii="Times New Roman" w:hAnsi="Times New Roman" w:cs="Times New Roman"/>
              </w:rPr>
              <w:t>рассказывать о семье, задавать вопросы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диалог о семье</w:t>
            </w:r>
          </w:p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о семье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Немецкие семьи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слова, обозначающие членов семьи и родственников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притяжательные местоимения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lastRenderedPageBreak/>
              <w:t>в именительном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C83DC4">
              <w:rPr>
                <w:rFonts w:ascii="Times New Roman" w:hAnsi="Times New Roman" w:cs="Times New Roman"/>
              </w:rPr>
              <w:t>падеже</w:t>
            </w:r>
            <w:proofErr w:type="gramEnd"/>
            <w:r w:rsidRPr="00C83DC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mein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dein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sein</w:t>
            </w:r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ihr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unser</w:t>
            </w:r>
            <w:proofErr w:type="spellEnd"/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рэп о семье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о семье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высказывание по тексту, мини-диалоги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28.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Профессии. Интервью о профессиях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название профессий, членов семьи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вопросительных предложениях, мужской и женский род существительных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уметь расспрашивать и отвечать о профессии членов семьи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практика написания слов, обозначающих род профессий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тематические тексты и диалоги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Русские семьи. Повторение по теме «Семья»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слова, обозначающие членов семьи и родственников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притяжательные местоимения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в именительном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C83DC4">
              <w:rPr>
                <w:rFonts w:ascii="Times New Roman" w:hAnsi="Times New Roman" w:cs="Times New Roman"/>
              </w:rPr>
              <w:t>падеже</w:t>
            </w:r>
            <w:proofErr w:type="gramEnd"/>
            <w:r w:rsidRPr="00C83DC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mein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dein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sein</w:t>
            </w:r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ihr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unser</w:t>
            </w:r>
            <w:proofErr w:type="spellEnd"/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DC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</w:rPr>
              <w:t>: текст о семье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о семье</w:t>
            </w:r>
          </w:p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Устная речь: высказывание по тексту, мини-диалоги</w:t>
            </w:r>
          </w:p>
        </w:tc>
      </w:tr>
      <w:tr w:rsidR="00332815" w:rsidRPr="00B568F0" w:rsidTr="00C83DC4">
        <w:tc>
          <w:tcPr>
            <w:tcW w:w="9747" w:type="dxa"/>
            <w:gridSpan w:val="5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>Тема 8. Сколько это стоит? (4 часа)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Покупки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3DC4">
              <w:rPr>
                <w:rFonts w:ascii="Times New Roman" w:hAnsi="Times New Roman" w:cs="Times New Roman"/>
              </w:rPr>
              <w:t>Лексика: деньги, покупки</w:t>
            </w:r>
            <w:r w:rsidRPr="00C83DC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Was</w:t>
            </w:r>
            <w:r w:rsidRPr="00C83DC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kostet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</w:rPr>
              <w:t xml:space="preserve"> ...?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Das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ist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aber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teuer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!</w:t>
            </w:r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Wie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viel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Taschengeld</w:t>
            </w:r>
            <w:proofErr w:type="spellEnd"/>
          </w:p>
          <w:p w:rsidR="00332815" w:rsidRPr="00C83DC4" w:rsidRDefault="00332815" w:rsidP="00C83D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proofErr w:type="gram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bekommst</w:t>
            </w:r>
            <w:proofErr w:type="spellEnd"/>
            <w:proofErr w:type="gram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du?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Ich</w:t>
            </w:r>
            <w:proofErr w:type="spellEnd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fi </w:t>
            </w:r>
            <w:proofErr w:type="spellStart"/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nde</w:t>
            </w:r>
            <w:proofErr w:type="spellEnd"/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83DC4">
              <w:rPr>
                <w:rFonts w:ascii="Times New Roman" w:hAnsi="Times New Roman" w:cs="Times New Roman"/>
                <w:i/>
                <w:iCs/>
                <w:lang w:val="en-US"/>
              </w:rPr>
              <w:t>das gut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3DC4">
              <w:rPr>
                <w:rFonts w:ascii="Times New Roman" w:hAnsi="Times New Roman" w:cs="Times New Roman"/>
                <w:iCs/>
              </w:rPr>
              <w:t>Грамматика: порядок слов в предложении – рамочная конструкция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3DC4">
              <w:rPr>
                <w:rFonts w:ascii="Times New Roman" w:hAnsi="Times New Roman" w:cs="Times New Roman"/>
                <w:iCs/>
              </w:rPr>
              <w:t>Устная речь: диалог «В киоске»</w:t>
            </w:r>
          </w:p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C83DC4">
              <w:rPr>
                <w:rFonts w:ascii="Times New Roman" w:hAnsi="Times New Roman" w:cs="Times New Roman"/>
                <w:iCs/>
              </w:rPr>
              <w:t>Аудирование</w:t>
            </w:r>
            <w:proofErr w:type="spellEnd"/>
            <w:r w:rsidRPr="00C83DC4">
              <w:rPr>
                <w:rFonts w:ascii="Times New Roman" w:hAnsi="Times New Roman" w:cs="Times New Roman"/>
                <w:iCs/>
              </w:rPr>
              <w:t>: диалоги о намерении совершить покупки</w:t>
            </w:r>
          </w:p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  <w:iCs/>
              </w:rPr>
              <w:t>Письмо: написать о своей покупке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Карманные деньги.</w:t>
            </w:r>
          </w:p>
        </w:tc>
        <w:tc>
          <w:tcPr>
            <w:tcW w:w="4677" w:type="dxa"/>
          </w:tcPr>
          <w:p w:rsidR="00C83DC4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сколько и на что можно потратить карманные деньги</w:t>
            </w:r>
          </w:p>
          <w:p w:rsidR="00C83DC4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предложении, спряжение глаголов</w:t>
            </w:r>
          </w:p>
          <w:p w:rsidR="00C83DC4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высказывание о карманных расходах</w:t>
            </w:r>
          </w:p>
          <w:p w:rsidR="00332815" w:rsidRPr="00C83DC4" w:rsidRDefault="00C83DC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Письмо: сообщение в чат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Список пожеланий</w:t>
            </w:r>
          </w:p>
        </w:tc>
        <w:tc>
          <w:tcPr>
            <w:tcW w:w="4677" w:type="dxa"/>
          </w:tcPr>
          <w:p w:rsidR="00C83DC4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Лексика: товары</w:t>
            </w:r>
          </w:p>
          <w:p w:rsidR="00C83DC4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Грамматика: порядок слов в предложении</w:t>
            </w:r>
          </w:p>
          <w:p w:rsidR="00C83DC4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Устная речь: опрос одноклассников</w:t>
            </w:r>
          </w:p>
          <w:p w:rsidR="00332815" w:rsidRPr="00C83DC4" w:rsidRDefault="00C83DC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Письмо: прилагательные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33.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83DC4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C83DC4">
              <w:rPr>
                <w:rFonts w:ascii="Times New Roman" w:hAnsi="Times New Roman" w:cs="Times New Roman"/>
              </w:rPr>
              <w:t xml:space="preserve"> по теме «Сколько это стоит?»</w:t>
            </w:r>
          </w:p>
        </w:tc>
        <w:tc>
          <w:tcPr>
            <w:tcW w:w="4677" w:type="dxa"/>
          </w:tcPr>
          <w:p w:rsidR="00332815" w:rsidRPr="00C83DC4" w:rsidRDefault="00C83DC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>Грамматические и лексические упражнения, составление диалога</w:t>
            </w:r>
          </w:p>
        </w:tc>
      </w:tr>
      <w:tr w:rsidR="00332815" w:rsidRPr="00B568F0" w:rsidTr="00C83DC4">
        <w:tc>
          <w:tcPr>
            <w:tcW w:w="9747" w:type="dxa"/>
            <w:gridSpan w:val="5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/>
                <w:bCs/>
              </w:rPr>
              <w:t>Тема 9. Повторение (2 часа)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34.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C83DC4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Повторение «Что я знаю?»</w:t>
            </w:r>
          </w:p>
        </w:tc>
        <w:tc>
          <w:tcPr>
            <w:tcW w:w="4677" w:type="dxa"/>
          </w:tcPr>
          <w:p w:rsidR="00332815" w:rsidRPr="00C83DC4" w:rsidRDefault="00C83DC4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hAnsi="Times New Roman" w:cs="Times New Roman"/>
              </w:rPr>
              <w:t xml:space="preserve">Самостоятельное выполнение заданий по лексике, грамматике, чтению, </w:t>
            </w:r>
            <w:proofErr w:type="spellStart"/>
            <w:r w:rsidRPr="00C83DC4">
              <w:rPr>
                <w:rFonts w:ascii="Times New Roman" w:hAnsi="Times New Roman" w:cs="Times New Roman"/>
              </w:rPr>
              <w:t>аудированию</w:t>
            </w:r>
            <w:proofErr w:type="spellEnd"/>
            <w:r w:rsidRPr="00C83DC4">
              <w:rPr>
                <w:rFonts w:ascii="Times New Roman" w:hAnsi="Times New Roman" w:cs="Times New Roman"/>
              </w:rPr>
              <w:t>, письму</w:t>
            </w:r>
          </w:p>
        </w:tc>
      </w:tr>
      <w:tr w:rsidR="00332815" w:rsidRPr="00B568F0" w:rsidTr="00C83DC4">
        <w:tc>
          <w:tcPr>
            <w:tcW w:w="810" w:type="dxa"/>
          </w:tcPr>
          <w:p w:rsidR="00332815" w:rsidRPr="00646722" w:rsidRDefault="00332815" w:rsidP="005631A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35.</w:t>
            </w:r>
          </w:p>
        </w:tc>
        <w:tc>
          <w:tcPr>
            <w:tcW w:w="858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20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332815" w:rsidRPr="00C83DC4" w:rsidRDefault="00332815" w:rsidP="00C83DC4">
            <w:pPr>
              <w:jc w:val="center"/>
              <w:rPr>
                <w:rFonts w:ascii="Times New Roman" w:hAnsi="Times New Roman" w:cs="Times New Roman"/>
              </w:rPr>
            </w:pPr>
            <w:r w:rsidRPr="00C83DC4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4677" w:type="dxa"/>
          </w:tcPr>
          <w:p w:rsidR="00332815" w:rsidRPr="00C83DC4" w:rsidRDefault="00332815" w:rsidP="00C83DC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3DC4">
              <w:rPr>
                <w:rFonts w:ascii="Times New Roman" w:eastAsia="Times New Roman" w:hAnsi="Times New Roman" w:cs="Times New Roman"/>
                <w:bCs/>
              </w:rPr>
              <w:t>Театрализованное представление</w:t>
            </w:r>
          </w:p>
        </w:tc>
      </w:tr>
    </w:tbl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4F3FAB" w:rsidRDefault="004F3FAB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4F3FAB" w:rsidRDefault="004F3FAB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B4A51" w:rsidRDefault="00CB4A51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B4A51" w:rsidRDefault="00CB4A51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B4A51" w:rsidRDefault="00CB4A51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B4A51" w:rsidRDefault="00CB4A51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B4A51" w:rsidRDefault="00CB4A51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C83DC4" w:rsidRDefault="00C83DC4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4F3FAB" w:rsidRPr="004467FA" w:rsidRDefault="004F3FAB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60783" w:rsidRPr="004467FA" w:rsidRDefault="00D60783" w:rsidP="00D60783">
      <w:pPr>
        <w:pStyle w:val="a6"/>
        <w:spacing w:after="20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4467FA">
        <w:rPr>
          <w:rFonts w:ascii="Times New Roman" w:hAnsi="Times New Roman"/>
          <w:b/>
          <w:sz w:val="24"/>
          <w:szCs w:val="24"/>
        </w:rPr>
        <w:lastRenderedPageBreak/>
        <w:t>Литература для учителя</w:t>
      </w:r>
    </w:p>
    <w:p w:rsidR="00D60783" w:rsidRPr="004467FA" w:rsidRDefault="00D60783" w:rsidP="00D60783">
      <w:pPr>
        <w:pStyle w:val="a6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467FA">
        <w:rPr>
          <w:rFonts w:ascii="Times New Roman" w:hAnsi="Times New Roman"/>
          <w:sz w:val="24"/>
          <w:szCs w:val="24"/>
        </w:rPr>
        <w:t xml:space="preserve">Немецкий язык. Рабочие программы. Предметная линия учебников «Горизонты». 5-9 классы./М.М. Аверин и др. </w:t>
      </w:r>
      <w:proofErr w:type="gramStart"/>
      <w:r w:rsidRPr="004467FA">
        <w:rPr>
          <w:rFonts w:ascii="Times New Roman" w:hAnsi="Times New Roman"/>
          <w:sz w:val="24"/>
          <w:szCs w:val="24"/>
        </w:rPr>
        <w:t>–М</w:t>
      </w:r>
      <w:proofErr w:type="gramEnd"/>
      <w:r w:rsidRPr="004467FA">
        <w:rPr>
          <w:rFonts w:ascii="Times New Roman" w:hAnsi="Times New Roman"/>
          <w:sz w:val="24"/>
          <w:szCs w:val="24"/>
        </w:rPr>
        <w:t>.: Просвещение, 201</w:t>
      </w:r>
      <w:r w:rsidR="009A5505">
        <w:rPr>
          <w:rFonts w:ascii="Times New Roman" w:hAnsi="Times New Roman"/>
          <w:sz w:val="24"/>
          <w:szCs w:val="24"/>
        </w:rPr>
        <w:t>6</w:t>
      </w:r>
      <w:r w:rsidRPr="004467FA">
        <w:rPr>
          <w:rFonts w:ascii="Times New Roman" w:hAnsi="Times New Roman"/>
          <w:sz w:val="24"/>
          <w:szCs w:val="24"/>
        </w:rPr>
        <w:t>.</w:t>
      </w:r>
    </w:p>
    <w:p w:rsidR="00D60783" w:rsidRPr="004467FA" w:rsidRDefault="00D60783" w:rsidP="00D60783">
      <w:pPr>
        <w:pStyle w:val="a6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467FA">
        <w:rPr>
          <w:rFonts w:ascii="Times New Roman" w:hAnsi="Times New Roman"/>
          <w:sz w:val="24"/>
          <w:szCs w:val="24"/>
        </w:rPr>
        <w:t xml:space="preserve">Немецкий язык. </w:t>
      </w:r>
      <w:r w:rsidR="0068137F">
        <w:rPr>
          <w:rFonts w:ascii="Times New Roman" w:hAnsi="Times New Roman"/>
          <w:sz w:val="24"/>
          <w:szCs w:val="24"/>
        </w:rPr>
        <w:t>5</w:t>
      </w:r>
      <w:r w:rsidRPr="004467FA">
        <w:rPr>
          <w:rFonts w:ascii="Times New Roman" w:hAnsi="Times New Roman"/>
          <w:sz w:val="24"/>
          <w:szCs w:val="24"/>
        </w:rPr>
        <w:t xml:space="preserve"> класс./</w:t>
      </w:r>
      <w:proofErr w:type="spellStart"/>
      <w:r w:rsidRPr="004467FA">
        <w:rPr>
          <w:rFonts w:ascii="Times New Roman" w:hAnsi="Times New Roman"/>
          <w:sz w:val="24"/>
          <w:szCs w:val="24"/>
        </w:rPr>
        <w:t>М.Аверин</w:t>
      </w:r>
      <w:proofErr w:type="spellEnd"/>
      <w:r w:rsidRPr="004467FA">
        <w:rPr>
          <w:rFonts w:ascii="Times New Roman" w:hAnsi="Times New Roman"/>
          <w:sz w:val="24"/>
          <w:szCs w:val="24"/>
        </w:rPr>
        <w:t xml:space="preserve">, Ф. Джин и др.-М.: Просвещение: </w:t>
      </w:r>
      <w:proofErr w:type="spellStart"/>
      <w:r w:rsidRPr="004467FA">
        <w:rPr>
          <w:rFonts w:ascii="Times New Roman" w:hAnsi="Times New Roman"/>
          <w:sz w:val="24"/>
          <w:szCs w:val="24"/>
        </w:rPr>
        <w:t>Cornelsen</w:t>
      </w:r>
      <w:proofErr w:type="spellEnd"/>
      <w:r w:rsidRPr="004467FA">
        <w:rPr>
          <w:rFonts w:ascii="Times New Roman" w:hAnsi="Times New Roman"/>
          <w:sz w:val="24"/>
          <w:szCs w:val="24"/>
        </w:rPr>
        <w:t>, 201</w:t>
      </w:r>
      <w:r w:rsidR="0068137F">
        <w:rPr>
          <w:rFonts w:ascii="Times New Roman" w:hAnsi="Times New Roman"/>
          <w:sz w:val="24"/>
          <w:szCs w:val="24"/>
        </w:rPr>
        <w:t>9</w:t>
      </w:r>
      <w:r w:rsidRPr="004467FA">
        <w:rPr>
          <w:rFonts w:ascii="Times New Roman" w:hAnsi="Times New Roman"/>
          <w:sz w:val="24"/>
          <w:szCs w:val="24"/>
        </w:rPr>
        <w:t>.</w:t>
      </w:r>
    </w:p>
    <w:p w:rsidR="00D60783" w:rsidRPr="004467FA" w:rsidRDefault="00D60783" w:rsidP="00D60783">
      <w:pPr>
        <w:pStyle w:val="a6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467FA">
        <w:rPr>
          <w:rFonts w:ascii="Times New Roman" w:hAnsi="Times New Roman"/>
          <w:sz w:val="24"/>
          <w:szCs w:val="24"/>
        </w:rPr>
        <w:t>Примерные программы основного общего образования. Иностранный язык. 5</w:t>
      </w:r>
      <w:r w:rsidR="0068137F">
        <w:rPr>
          <w:rFonts w:ascii="Times New Roman" w:hAnsi="Times New Roman"/>
          <w:sz w:val="24"/>
          <w:szCs w:val="24"/>
        </w:rPr>
        <w:t>-9 классы – М.: Просвещение, 201</w:t>
      </w:r>
      <w:r w:rsidRPr="004467FA">
        <w:rPr>
          <w:rFonts w:ascii="Times New Roman" w:hAnsi="Times New Roman"/>
          <w:sz w:val="24"/>
          <w:szCs w:val="24"/>
        </w:rPr>
        <w:t>9. – (Серия «Стандарты второго поколения»).</w:t>
      </w:r>
    </w:p>
    <w:p w:rsidR="00D60783" w:rsidRPr="004467FA" w:rsidRDefault="00D60783" w:rsidP="00D60783">
      <w:pPr>
        <w:pStyle w:val="a6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467FA">
        <w:rPr>
          <w:rFonts w:ascii="Times New Roman" w:hAnsi="Times New Roman"/>
          <w:sz w:val="24"/>
          <w:szCs w:val="24"/>
        </w:rPr>
        <w:t>«Горизонты (5 — 9 классы)» Книга для учителя. /М. М. Аверина и др. - М.: Просвещение, 201</w:t>
      </w:r>
      <w:r w:rsidR="009A5505">
        <w:rPr>
          <w:rFonts w:ascii="Times New Roman" w:hAnsi="Times New Roman"/>
          <w:sz w:val="24"/>
          <w:szCs w:val="24"/>
        </w:rPr>
        <w:t>6</w:t>
      </w:r>
      <w:r w:rsidRPr="004467FA">
        <w:rPr>
          <w:rFonts w:ascii="Times New Roman" w:hAnsi="Times New Roman"/>
          <w:sz w:val="24"/>
          <w:szCs w:val="24"/>
        </w:rPr>
        <w:t>.</w:t>
      </w:r>
    </w:p>
    <w:p w:rsidR="00D60783" w:rsidRPr="004467FA" w:rsidRDefault="00D60783" w:rsidP="00D60783">
      <w:pPr>
        <w:pStyle w:val="a6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467FA">
        <w:rPr>
          <w:rFonts w:ascii="Times New Roman" w:hAnsi="Times New Roman"/>
          <w:sz w:val="24"/>
          <w:szCs w:val="24"/>
        </w:rPr>
        <w:t>Тесты  немецкий язык.  Дрофа Москва 201</w:t>
      </w:r>
      <w:r w:rsidR="009A5505">
        <w:rPr>
          <w:rFonts w:ascii="Times New Roman" w:hAnsi="Times New Roman"/>
          <w:sz w:val="24"/>
          <w:szCs w:val="24"/>
        </w:rPr>
        <w:t>6</w:t>
      </w:r>
      <w:r w:rsidR="0068137F">
        <w:rPr>
          <w:rFonts w:ascii="Times New Roman" w:hAnsi="Times New Roman"/>
          <w:sz w:val="24"/>
          <w:szCs w:val="24"/>
        </w:rPr>
        <w:t>.</w:t>
      </w:r>
    </w:p>
    <w:p w:rsidR="00D60783" w:rsidRPr="004467FA" w:rsidRDefault="00D60783" w:rsidP="00D60783">
      <w:pPr>
        <w:ind w:left="360"/>
        <w:jc w:val="both"/>
        <w:rPr>
          <w:rFonts w:ascii="Times New Roman" w:hAnsi="Times New Roman" w:cs="Times New Roman"/>
        </w:rPr>
      </w:pPr>
      <w:r w:rsidRPr="004467FA">
        <w:rPr>
          <w:rFonts w:ascii="Times New Roman" w:hAnsi="Times New Roman" w:cs="Times New Roman"/>
        </w:rPr>
        <w:t xml:space="preserve">6.Тесты по немецкому языку </w:t>
      </w:r>
      <w:proofErr w:type="spellStart"/>
      <w:r w:rsidRPr="004467FA">
        <w:rPr>
          <w:rFonts w:ascii="Times New Roman" w:hAnsi="Times New Roman" w:cs="Times New Roman"/>
        </w:rPr>
        <w:t>Е.В.Дьяконова</w:t>
      </w:r>
      <w:proofErr w:type="spellEnd"/>
      <w:r w:rsidRPr="004467FA">
        <w:rPr>
          <w:rFonts w:ascii="Times New Roman" w:hAnsi="Times New Roman" w:cs="Times New Roman"/>
        </w:rPr>
        <w:t xml:space="preserve">, </w:t>
      </w:r>
      <w:proofErr w:type="spellStart"/>
      <w:r w:rsidRPr="004467FA">
        <w:rPr>
          <w:rFonts w:ascii="Times New Roman" w:hAnsi="Times New Roman" w:cs="Times New Roman"/>
        </w:rPr>
        <w:t>Р.Х.Жарова</w:t>
      </w:r>
      <w:proofErr w:type="spellEnd"/>
      <w:r w:rsidRPr="004467FA">
        <w:rPr>
          <w:rFonts w:ascii="Times New Roman" w:hAnsi="Times New Roman" w:cs="Times New Roman"/>
        </w:rPr>
        <w:t xml:space="preserve"> Экзамен Москва 201</w:t>
      </w:r>
      <w:r w:rsidR="009A5505">
        <w:rPr>
          <w:rFonts w:ascii="Times New Roman" w:hAnsi="Times New Roman" w:cs="Times New Roman"/>
        </w:rPr>
        <w:t>6</w:t>
      </w:r>
      <w:r w:rsidR="0068137F">
        <w:rPr>
          <w:rFonts w:ascii="Times New Roman" w:hAnsi="Times New Roman" w:cs="Times New Roman"/>
        </w:rPr>
        <w:t>.</w:t>
      </w:r>
    </w:p>
    <w:p w:rsidR="00D60783" w:rsidRPr="004467FA" w:rsidRDefault="00D60783" w:rsidP="00D60783">
      <w:pPr>
        <w:ind w:left="360"/>
        <w:jc w:val="both"/>
        <w:rPr>
          <w:rFonts w:ascii="Times New Roman" w:hAnsi="Times New Roman" w:cs="Times New Roman"/>
        </w:rPr>
      </w:pPr>
      <w:r w:rsidRPr="004467FA">
        <w:rPr>
          <w:rFonts w:ascii="Times New Roman" w:hAnsi="Times New Roman" w:cs="Times New Roman"/>
        </w:rPr>
        <w:t xml:space="preserve">7. </w:t>
      </w:r>
      <w:proofErr w:type="spellStart"/>
      <w:r w:rsidRPr="004467FA">
        <w:rPr>
          <w:rFonts w:ascii="Times New Roman" w:hAnsi="Times New Roman" w:cs="Times New Roman"/>
        </w:rPr>
        <w:t>Аудиокурс</w:t>
      </w:r>
      <w:proofErr w:type="spellEnd"/>
      <w:r w:rsidRPr="004467FA">
        <w:rPr>
          <w:rFonts w:ascii="Times New Roman" w:hAnsi="Times New Roman" w:cs="Times New Roman"/>
        </w:rPr>
        <w:t xml:space="preserve"> к </w:t>
      </w:r>
      <w:r w:rsidRPr="004467FA">
        <w:rPr>
          <w:rFonts w:ascii="Times New Roman" w:hAnsi="Times New Roman" w:cs="Times New Roman"/>
          <w:b/>
        </w:rPr>
        <w:t>учебнику</w:t>
      </w:r>
      <w:r w:rsidRPr="004467FA">
        <w:rPr>
          <w:rFonts w:ascii="Times New Roman" w:hAnsi="Times New Roman" w:cs="Times New Roman"/>
        </w:rPr>
        <w:t xml:space="preserve"> немецкого языка «Немецкий  язык,  </w:t>
      </w:r>
      <w:r w:rsidR="0068137F">
        <w:rPr>
          <w:rFonts w:ascii="Times New Roman" w:hAnsi="Times New Roman" w:cs="Times New Roman"/>
        </w:rPr>
        <w:t>5</w:t>
      </w:r>
      <w:r w:rsidRPr="004467FA">
        <w:rPr>
          <w:rFonts w:ascii="Times New Roman" w:hAnsi="Times New Roman" w:cs="Times New Roman"/>
        </w:rPr>
        <w:t xml:space="preserve">  класс. </w:t>
      </w:r>
      <w:proofErr w:type="spellStart"/>
      <w:r w:rsidRPr="004467FA">
        <w:rPr>
          <w:rFonts w:ascii="Times New Roman" w:hAnsi="Times New Roman" w:cs="Times New Roman"/>
        </w:rPr>
        <w:t>М.М.Аверин</w:t>
      </w:r>
      <w:proofErr w:type="spellEnd"/>
      <w:r w:rsidRPr="004467FA">
        <w:rPr>
          <w:rFonts w:ascii="Times New Roman" w:hAnsi="Times New Roman" w:cs="Times New Roman"/>
        </w:rPr>
        <w:t>»</w:t>
      </w:r>
    </w:p>
    <w:p w:rsidR="00D60783" w:rsidRPr="004467FA" w:rsidRDefault="00D60783" w:rsidP="00D60783">
      <w:pPr>
        <w:ind w:left="360"/>
        <w:jc w:val="both"/>
        <w:rPr>
          <w:rFonts w:ascii="Times New Roman" w:hAnsi="Times New Roman" w:cs="Times New Roman"/>
        </w:rPr>
      </w:pPr>
    </w:p>
    <w:p w:rsidR="00D60783" w:rsidRPr="004467FA" w:rsidRDefault="00D60783" w:rsidP="00D60783">
      <w:pPr>
        <w:jc w:val="both"/>
        <w:rPr>
          <w:rFonts w:ascii="Times New Roman" w:hAnsi="Times New Roman" w:cs="Times New Roman"/>
          <w:b/>
        </w:rPr>
      </w:pPr>
      <w:r w:rsidRPr="004467FA">
        <w:rPr>
          <w:rFonts w:ascii="Times New Roman" w:hAnsi="Times New Roman" w:cs="Times New Roman"/>
          <w:b/>
        </w:rPr>
        <w:t>Литература для ученика</w:t>
      </w:r>
    </w:p>
    <w:p w:rsidR="00D60783" w:rsidRPr="004467FA" w:rsidRDefault="00D60783" w:rsidP="00D60783">
      <w:pPr>
        <w:widowControl/>
        <w:numPr>
          <w:ilvl w:val="0"/>
          <w:numId w:val="21"/>
        </w:numPr>
        <w:jc w:val="both"/>
        <w:rPr>
          <w:rFonts w:ascii="Times New Roman" w:hAnsi="Times New Roman" w:cs="Times New Roman"/>
          <w:b/>
        </w:rPr>
      </w:pPr>
      <w:r w:rsidRPr="004467FA">
        <w:rPr>
          <w:rFonts w:ascii="Times New Roman" w:hAnsi="Times New Roman" w:cs="Times New Roman"/>
        </w:rPr>
        <w:t xml:space="preserve">Немецкий язык. </w:t>
      </w:r>
      <w:r w:rsidR="0068137F">
        <w:rPr>
          <w:rFonts w:ascii="Times New Roman" w:hAnsi="Times New Roman" w:cs="Times New Roman"/>
        </w:rPr>
        <w:t>5</w:t>
      </w:r>
      <w:r w:rsidRPr="004467FA">
        <w:rPr>
          <w:rFonts w:ascii="Times New Roman" w:hAnsi="Times New Roman" w:cs="Times New Roman"/>
        </w:rPr>
        <w:t xml:space="preserve"> класс./</w:t>
      </w:r>
      <w:proofErr w:type="spellStart"/>
      <w:r w:rsidRPr="004467FA">
        <w:rPr>
          <w:rFonts w:ascii="Times New Roman" w:hAnsi="Times New Roman" w:cs="Times New Roman"/>
        </w:rPr>
        <w:t>М.Аверин</w:t>
      </w:r>
      <w:proofErr w:type="spellEnd"/>
      <w:r w:rsidRPr="004467FA">
        <w:rPr>
          <w:rFonts w:ascii="Times New Roman" w:hAnsi="Times New Roman" w:cs="Times New Roman"/>
        </w:rPr>
        <w:t xml:space="preserve">, Ф. Джин и др.-М.: Просвещение: </w:t>
      </w:r>
      <w:proofErr w:type="spellStart"/>
      <w:r w:rsidRPr="004467FA">
        <w:rPr>
          <w:rFonts w:ascii="Times New Roman" w:hAnsi="Times New Roman" w:cs="Times New Roman"/>
        </w:rPr>
        <w:t>Cornelsen</w:t>
      </w:r>
      <w:proofErr w:type="spellEnd"/>
      <w:r w:rsidRPr="004467FA">
        <w:rPr>
          <w:rFonts w:ascii="Times New Roman" w:hAnsi="Times New Roman" w:cs="Times New Roman"/>
        </w:rPr>
        <w:t>, 201</w:t>
      </w:r>
      <w:r w:rsidR="009A5505">
        <w:rPr>
          <w:rFonts w:ascii="Times New Roman" w:hAnsi="Times New Roman" w:cs="Times New Roman"/>
        </w:rPr>
        <w:t>6</w:t>
      </w:r>
      <w:r w:rsidRPr="004467FA">
        <w:rPr>
          <w:rFonts w:ascii="Times New Roman" w:hAnsi="Times New Roman" w:cs="Times New Roman"/>
        </w:rPr>
        <w:t>.</w:t>
      </w:r>
    </w:p>
    <w:p w:rsidR="00D60783" w:rsidRPr="004467FA" w:rsidRDefault="00D60783" w:rsidP="00D60783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7FA">
        <w:rPr>
          <w:rFonts w:ascii="Times New Roman" w:hAnsi="Times New Roman"/>
          <w:sz w:val="24"/>
          <w:szCs w:val="24"/>
        </w:rPr>
        <w:t xml:space="preserve">Рабочая тетрадь к учебнику «Немецкий язык. </w:t>
      </w:r>
      <w:r w:rsidR="0068137F">
        <w:rPr>
          <w:rFonts w:ascii="Times New Roman" w:hAnsi="Times New Roman"/>
          <w:sz w:val="24"/>
          <w:szCs w:val="24"/>
        </w:rPr>
        <w:t>2</w:t>
      </w:r>
      <w:r w:rsidRPr="004467FA">
        <w:rPr>
          <w:rFonts w:ascii="Times New Roman" w:hAnsi="Times New Roman"/>
          <w:sz w:val="24"/>
          <w:szCs w:val="24"/>
        </w:rPr>
        <w:t xml:space="preserve"> класс./</w:t>
      </w:r>
      <w:proofErr w:type="spellStart"/>
      <w:r w:rsidRPr="004467FA">
        <w:rPr>
          <w:rFonts w:ascii="Times New Roman" w:hAnsi="Times New Roman"/>
          <w:sz w:val="24"/>
          <w:szCs w:val="24"/>
        </w:rPr>
        <w:t>М.Аверин</w:t>
      </w:r>
      <w:proofErr w:type="spellEnd"/>
      <w:r w:rsidRPr="004467FA">
        <w:rPr>
          <w:rFonts w:ascii="Times New Roman" w:hAnsi="Times New Roman"/>
          <w:sz w:val="24"/>
          <w:szCs w:val="24"/>
        </w:rPr>
        <w:t>, Ф. Джин и др</w:t>
      </w:r>
      <w:proofErr w:type="gramStart"/>
      <w:r w:rsidRPr="004467FA">
        <w:rPr>
          <w:rFonts w:ascii="Times New Roman" w:hAnsi="Times New Roman"/>
          <w:sz w:val="24"/>
          <w:szCs w:val="24"/>
        </w:rPr>
        <w:t>.»</w:t>
      </w:r>
      <w:proofErr w:type="gramEnd"/>
      <w:r w:rsidRPr="004467FA">
        <w:rPr>
          <w:rFonts w:ascii="Times New Roman" w:hAnsi="Times New Roman"/>
          <w:sz w:val="24"/>
          <w:szCs w:val="24"/>
        </w:rPr>
        <w:t xml:space="preserve">-М.: Просвещение: </w:t>
      </w:r>
      <w:proofErr w:type="spellStart"/>
      <w:r w:rsidRPr="004467FA">
        <w:rPr>
          <w:rFonts w:ascii="Times New Roman" w:hAnsi="Times New Roman"/>
          <w:sz w:val="24"/>
          <w:szCs w:val="24"/>
        </w:rPr>
        <w:t>Cornelsen</w:t>
      </w:r>
      <w:proofErr w:type="spellEnd"/>
      <w:r w:rsidRPr="004467FA">
        <w:rPr>
          <w:rFonts w:ascii="Times New Roman" w:hAnsi="Times New Roman"/>
          <w:sz w:val="24"/>
          <w:szCs w:val="24"/>
        </w:rPr>
        <w:t>, 201</w:t>
      </w:r>
      <w:r w:rsidR="009A5505">
        <w:rPr>
          <w:rFonts w:ascii="Times New Roman" w:hAnsi="Times New Roman"/>
          <w:sz w:val="24"/>
          <w:szCs w:val="24"/>
        </w:rPr>
        <w:t>6</w:t>
      </w:r>
      <w:r w:rsidRPr="004467FA">
        <w:rPr>
          <w:rFonts w:ascii="Times New Roman" w:hAnsi="Times New Roman"/>
          <w:sz w:val="24"/>
          <w:szCs w:val="24"/>
        </w:rPr>
        <w:t>.</w:t>
      </w:r>
    </w:p>
    <w:p w:rsidR="00D60783" w:rsidRPr="004467FA" w:rsidRDefault="00D60783" w:rsidP="00D60783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67FA">
        <w:rPr>
          <w:rFonts w:ascii="Times New Roman" w:hAnsi="Times New Roman"/>
          <w:sz w:val="24"/>
          <w:szCs w:val="24"/>
        </w:rPr>
        <w:t>Немецко</w:t>
      </w:r>
      <w:proofErr w:type="spellEnd"/>
      <w:r w:rsidRPr="004467FA">
        <w:rPr>
          <w:rFonts w:ascii="Times New Roman" w:hAnsi="Times New Roman"/>
          <w:sz w:val="24"/>
          <w:szCs w:val="24"/>
        </w:rPr>
        <w:t xml:space="preserve">  -  русские   и  </w:t>
      </w:r>
      <w:proofErr w:type="spellStart"/>
      <w:proofErr w:type="gramStart"/>
      <w:r w:rsidRPr="004467FA">
        <w:rPr>
          <w:rFonts w:ascii="Times New Roman" w:hAnsi="Times New Roman"/>
          <w:sz w:val="24"/>
          <w:szCs w:val="24"/>
        </w:rPr>
        <w:t>русско</w:t>
      </w:r>
      <w:proofErr w:type="spellEnd"/>
      <w:r w:rsidRPr="004467FA">
        <w:rPr>
          <w:rFonts w:ascii="Times New Roman" w:hAnsi="Times New Roman"/>
          <w:sz w:val="24"/>
          <w:szCs w:val="24"/>
        </w:rPr>
        <w:t xml:space="preserve">  -  немецкие</w:t>
      </w:r>
      <w:proofErr w:type="gramEnd"/>
      <w:r w:rsidRPr="004467FA">
        <w:rPr>
          <w:rFonts w:ascii="Times New Roman" w:hAnsi="Times New Roman"/>
          <w:sz w:val="24"/>
          <w:szCs w:val="24"/>
        </w:rPr>
        <w:t xml:space="preserve">  словари.</w:t>
      </w:r>
    </w:p>
    <w:p w:rsidR="00D60783" w:rsidRPr="004467FA" w:rsidRDefault="00D60783" w:rsidP="00D60783">
      <w:pPr>
        <w:ind w:right="2044"/>
        <w:jc w:val="center"/>
        <w:rPr>
          <w:rFonts w:ascii="Times New Roman" w:hAnsi="Times New Roman" w:cs="Times New Roman"/>
        </w:rPr>
      </w:pPr>
    </w:p>
    <w:p w:rsidR="00D60783" w:rsidRPr="004467FA" w:rsidRDefault="00D60783" w:rsidP="000B4731">
      <w:pPr>
        <w:widowControl/>
        <w:tabs>
          <w:tab w:val="left" w:pos="567"/>
        </w:tabs>
        <w:spacing w:after="16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sectPr w:rsidR="00D60783" w:rsidRPr="004467F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F67" w:rsidRDefault="00616F67">
      <w:r>
        <w:separator/>
      </w:r>
    </w:p>
  </w:endnote>
  <w:endnote w:type="continuationSeparator" w:id="0">
    <w:p w:rsidR="00616F67" w:rsidRDefault="0061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F67" w:rsidRDefault="00616F67">
      <w:r>
        <w:separator/>
      </w:r>
    </w:p>
  </w:footnote>
  <w:footnote w:type="continuationSeparator" w:id="0">
    <w:p w:rsidR="00616F67" w:rsidRDefault="00616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505" w:rsidRDefault="009A55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84B84"/>
    <w:multiLevelType w:val="hybridMultilevel"/>
    <w:tmpl w:val="9D065C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B2F4C"/>
    <w:multiLevelType w:val="hybridMultilevel"/>
    <w:tmpl w:val="82DEF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3263C"/>
    <w:multiLevelType w:val="hybridMultilevel"/>
    <w:tmpl w:val="0640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F49FD"/>
    <w:multiLevelType w:val="hybridMultilevel"/>
    <w:tmpl w:val="6C987CD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BDC4F58"/>
    <w:multiLevelType w:val="hybridMultilevel"/>
    <w:tmpl w:val="3314DD6C"/>
    <w:lvl w:ilvl="0" w:tplc="03646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D19BF"/>
    <w:multiLevelType w:val="hybridMultilevel"/>
    <w:tmpl w:val="E5A805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CF317A"/>
    <w:multiLevelType w:val="hybridMultilevel"/>
    <w:tmpl w:val="B91008E6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E6524"/>
    <w:multiLevelType w:val="hybridMultilevel"/>
    <w:tmpl w:val="AFD87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E345B"/>
    <w:multiLevelType w:val="hybridMultilevel"/>
    <w:tmpl w:val="661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D659E"/>
    <w:multiLevelType w:val="hybridMultilevel"/>
    <w:tmpl w:val="74D6A3DC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>
    <w:nsid w:val="40886946"/>
    <w:multiLevelType w:val="hybridMultilevel"/>
    <w:tmpl w:val="2502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171F4"/>
    <w:multiLevelType w:val="hybridMultilevel"/>
    <w:tmpl w:val="4002D836"/>
    <w:lvl w:ilvl="0" w:tplc="1D48DD2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77BAB"/>
    <w:multiLevelType w:val="hybridMultilevel"/>
    <w:tmpl w:val="3CAE2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726A4"/>
    <w:multiLevelType w:val="hybridMultilevel"/>
    <w:tmpl w:val="A2BC9DB2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203E7B"/>
    <w:multiLevelType w:val="hybridMultilevel"/>
    <w:tmpl w:val="6B2A8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3D3D63"/>
    <w:multiLevelType w:val="hybridMultilevel"/>
    <w:tmpl w:val="39A034AC"/>
    <w:lvl w:ilvl="0" w:tplc="69B814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17488A"/>
    <w:multiLevelType w:val="hybridMultilevel"/>
    <w:tmpl w:val="55284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82BA9"/>
    <w:multiLevelType w:val="hybridMultilevel"/>
    <w:tmpl w:val="7738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030D91"/>
    <w:multiLevelType w:val="hybridMultilevel"/>
    <w:tmpl w:val="5EB47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35BDE"/>
    <w:multiLevelType w:val="hybridMultilevel"/>
    <w:tmpl w:val="56648BEA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685D16"/>
    <w:multiLevelType w:val="hybridMultilevel"/>
    <w:tmpl w:val="B232B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C5DF4"/>
    <w:multiLevelType w:val="hybridMultilevel"/>
    <w:tmpl w:val="65AAC2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F93BA9"/>
    <w:multiLevelType w:val="hybridMultilevel"/>
    <w:tmpl w:val="0E30A6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106328F"/>
    <w:multiLevelType w:val="hybridMultilevel"/>
    <w:tmpl w:val="C376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F41287"/>
    <w:multiLevelType w:val="hybridMultilevel"/>
    <w:tmpl w:val="F29609CA"/>
    <w:lvl w:ilvl="0" w:tplc="ABFEA6FC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EDB7AE5"/>
    <w:multiLevelType w:val="hybridMultilevel"/>
    <w:tmpl w:val="4BE89084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2"/>
  </w:num>
  <w:num w:numId="5">
    <w:abstractNumId w:val="23"/>
  </w:num>
  <w:num w:numId="6">
    <w:abstractNumId w:val="8"/>
  </w:num>
  <w:num w:numId="7">
    <w:abstractNumId w:val="12"/>
  </w:num>
  <w:num w:numId="8">
    <w:abstractNumId w:val="7"/>
  </w:num>
  <w:num w:numId="9">
    <w:abstractNumId w:val="25"/>
  </w:num>
  <w:num w:numId="10">
    <w:abstractNumId w:val="9"/>
  </w:num>
  <w:num w:numId="11">
    <w:abstractNumId w:val="18"/>
  </w:num>
  <w:num w:numId="12">
    <w:abstractNumId w:val="1"/>
  </w:num>
  <w:num w:numId="13">
    <w:abstractNumId w:val="19"/>
  </w:num>
  <w:num w:numId="14">
    <w:abstractNumId w:val="24"/>
  </w:num>
  <w:num w:numId="15">
    <w:abstractNumId w:val="2"/>
  </w:num>
  <w:num w:numId="16">
    <w:abstractNumId w:val="14"/>
  </w:num>
  <w:num w:numId="17">
    <w:abstractNumId w:val="20"/>
  </w:num>
  <w:num w:numId="18">
    <w:abstractNumId w:val="6"/>
  </w:num>
  <w:num w:numId="19">
    <w:abstractNumId w:val="13"/>
  </w:num>
  <w:num w:numId="20">
    <w:abstractNumId w:val="21"/>
  </w:num>
  <w:num w:numId="21">
    <w:abstractNumId w:val="4"/>
  </w:num>
  <w:num w:numId="22">
    <w:abstractNumId w:val="26"/>
  </w:num>
  <w:num w:numId="23">
    <w:abstractNumId w:val="10"/>
  </w:num>
  <w:num w:numId="24">
    <w:abstractNumId w:val="3"/>
  </w:num>
  <w:num w:numId="25">
    <w:abstractNumId w:val="15"/>
  </w:num>
  <w:num w:numId="26">
    <w:abstractNumId w:val="1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3B"/>
    <w:rsid w:val="0009723B"/>
    <w:rsid w:val="000B4731"/>
    <w:rsid w:val="00184B1C"/>
    <w:rsid w:val="00204B14"/>
    <w:rsid w:val="00306429"/>
    <w:rsid w:val="003170B9"/>
    <w:rsid w:val="00332815"/>
    <w:rsid w:val="00367F0E"/>
    <w:rsid w:val="003B2527"/>
    <w:rsid w:val="004158DC"/>
    <w:rsid w:val="004467FA"/>
    <w:rsid w:val="0044710C"/>
    <w:rsid w:val="00465774"/>
    <w:rsid w:val="004F3FAB"/>
    <w:rsid w:val="005631A0"/>
    <w:rsid w:val="00566572"/>
    <w:rsid w:val="00595EB4"/>
    <w:rsid w:val="005D0F74"/>
    <w:rsid w:val="006038D2"/>
    <w:rsid w:val="00616F67"/>
    <w:rsid w:val="00656895"/>
    <w:rsid w:val="0068137F"/>
    <w:rsid w:val="006970AB"/>
    <w:rsid w:val="00737CDA"/>
    <w:rsid w:val="008027ED"/>
    <w:rsid w:val="009001AB"/>
    <w:rsid w:val="009A5505"/>
    <w:rsid w:val="00AD21CA"/>
    <w:rsid w:val="00B762F0"/>
    <w:rsid w:val="00BE1504"/>
    <w:rsid w:val="00BF441C"/>
    <w:rsid w:val="00C32E17"/>
    <w:rsid w:val="00C83DC4"/>
    <w:rsid w:val="00CB4A51"/>
    <w:rsid w:val="00CE3951"/>
    <w:rsid w:val="00D12027"/>
    <w:rsid w:val="00D60783"/>
    <w:rsid w:val="00E17241"/>
    <w:rsid w:val="00ED7F9F"/>
    <w:rsid w:val="00F1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0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E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317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"/>
    <w:basedOn w:val="21"/>
    <w:rsid w:val="00317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4"/>
    <w:rsid w:val="003170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3170B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317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317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3170B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3170B9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C32E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styleId="a5">
    <w:name w:val="Hyperlink"/>
    <w:basedOn w:val="a0"/>
    <w:uiPriority w:val="99"/>
    <w:semiHidden/>
    <w:unhideWhenUsed/>
    <w:rsid w:val="00C32E1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B4731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3">
    <w:name w:val="Основной текст3"/>
    <w:basedOn w:val="a"/>
    <w:rsid w:val="00D60783"/>
    <w:pPr>
      <w:widowControl/>
      <w:shd w:val="clear" w:color="auto" w:fill="FFFFFF"/>
      <w:spacing w:line="212" w:lineRule="exact"/>
      <w:jc w:val="both"/>
    </w:pPr>
    <w:rPr>
      <w:rFonts w:ascii="Trebuchet MS" w:eastAsia="Calibri" w:hAnsi="Trebuchet MS" w:cs="Times New Roman"/>
      <w:color w:val="auto"/>
      <w:sz w:val="21"/>
      <w:szCs w:val="21"/>
      <w:lang w:bidi="ar-SA"/>
    </w:rPr>
  </w:style>
  <w:style w:type="paragraph" w:customStyle="1" w:styleId="Default">
    <w:name w:val="Default"/>
    <w:rsid w:val="00D607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D60783"/>
    <w:rPr>
      <w:rFonts w:ascii="Trebuchet MS" w:hAnsi="Trebuchet MS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60783"/>
    <w:pPr>
      <w:widowControl/>
      <w:shd w:val="clear" w:color="auto" w:fill="FFFFFF"/>
      <w:spacing w:line="216" w:lineRule="exact"/>
      <w:jc w:val="both"/>
    </w:pPr>
    <w:rPr>
      <w:rFonts w:ascii="Trebuchet MS" w:eastAsiaTheme="minorHAnsi" w:hAnsi="Trebuchet MS" w:cstheme="minorBidi"/>
      <w:color w:val="auto"/>
      <w:sz w:val="21"/>
      <w:szCs w:val="21"/>
      <w:lang w:eastAsia="en-US" w:bidi="ar-SA"/>
    </w:rPr>
  </w:style>
  <w:style w:type="table" w:styleId="a7">
    <w:name w:val="Table Grid"/>
    <w:basedOn w:val="a1"/>
    <w:uiPriority w:val="59"/>
    <w:rsid w:val="00184B1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F3F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0">
    <w:name w:val="Сетка таблицы1"/>
    <w:basedOn w:val="a1"/>
    <w:next w:val="a7"/>
    <w:uiPriority w:val="59"/>
    <w:rsid w:val="00595EB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95E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5EB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0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E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317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"/>
    <w:basedOn w:val="21"/>
    <w:rsid w:val="00317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4"/>
    <w:rsid w:val="003170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3170B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317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317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3170B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3170B9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C32E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styleId="a5">
    <w:name w:val="Hyperlink"/>
    <w:basedOn w:val="a0"/>
    <w:uiPriority w:val="99"/>
    <w:semiHidden/>
    <w:unhideWhenUsed/>
    <w:rsid w:val="00C32E1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B4731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3">
    <w:name w:val="Основной текст3"/>
    <w:basedOn w:val="a"/>
    <w:rsid w:val="00D60783"/>
    <w:pPr>
      <w:widowControl/>
      <w:shd w:val="clear" w:color="auto" w:fill="FFFFFF"/>
      <w:spacing w:line="212" w:lineRule="exact"/>
      <w:jc w:val="both"/>
    </w:pPr>
    <w:rPr>
      <w:rFonts w:ascii="Trebuchet MS" w:eastAsia="Calibri" w:hAnsi="Trebuchet MS" w:cs="Times New Roman"/>
      <w:color w:val="auto"/>
      <w:sz w:val="21"/>
      <w:szCs w:val="21"/>
      <w:lang w:bidi="ar-SA"/>
    </w:rPr>
  </w:style>
  <w:style w:type="paragraph" w:customStyle="1" w:styleId="Default">
    <w:name w:val="Default"/>
    <w:rsid w:val="00D607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D60783"/>
    <w:rPr>
      <w:rFonts w:ascii="Trebuchet MS" w:hAnsi="Trebuchet MS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60783"/>
    <w:pPr>
      <w:widowControl/>
      <w:shd w:val="clear" w:color="auto" w:fill="FFFFFF"/>
      <w:spacing w:line="216" w:lineRule="exact"/>
      <w:jc w:val="both"/>
    </w:pPr>
    <w:rPr>
      <w:rFonts w:ascii="Trebuchet MS" w:eastAsiaTheme="minorHAnsi" w:hAnsi="Trebuchet MS" w:cstheme="minorBidi"/>
      <w:color w:val="auto"/>
      <w:sz w:val="21"/>
      <w:szCs w:val="21"/>
      <w:lang w:eastAsia="en-US" w:bidi="ar-SA"/>
    </w:rPr>
  </w:style>
  <w:style w:type="table" w:styleId="a7">
    <w:name w:val="Table Grid"/>
    <w:basedOn w:val="a1"/>
    <w:uiPriority w:val="59"/>
    <w:rsid w:val="00184B1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F3F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0">
    <w:name w:val="Сетка таблицы1"/>
    <w:basedOn w:val="a1"/>
    <w:next w:val="a7"/>
    <w:uiPriority w:val="59"/>
    <w:rsid w:val="00595EB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95E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5EB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402AA-C52E-4C89-85A1-9AC58228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4299</Words>
  <Characters>24508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Cabinet32</dc:creator>
  <cp:lastModifiedBy>ПК</cp:lastModifiedBy>
  <cp:revision>10</cp:revision>
  <cp:lastPrinted>2020-10-26T12:49:00Z</cp:lastPrinted>
  <dcterms:created xsi:type="dcterms:W3CDTF">2020-10-11T15:16:00Z</dcterms:created>
  <dcterms:modified xsi:type="dcterms:W3CDTF">2020-10-26T13:59:00Z</dcterms:modified>
</cp:coreProperties>
</file>